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C5" w:rsidRPr="002343C5" w:rsidRDefault="00AD5A2D" w:rsidP="002343C5">
      <w:pPr>
        <w:spacing w:after="0"/>
        <w:ind w:left="35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10300" cy="8537009"/>
            <wp:effectExtent l="19050" t="0" r="0" b="0"/>
            <wp:docPr id="1" name="Рисунок 1" descr="C:\Users\николай\Documents\Черезова\сайт\коллект.договор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ай\Documents\Черезова\сайт\коллект.договор титул.jpg"/>
                    <pic:cNvPicPr>
                      <a:picLocks noChangeAspect="1" noChangeArrowheads="1"/>
                    </pic:cNvPicPr>
                  </pic:nvPicPr>
                  <pic:blipFill>
                    <a:blip r:embed="rId11" cstate="print"/>
                    <a:srcRect/>
                    <a:stretch>
                      <a:fillRect/>
                    </a:stretch>
                  </pic:blipFill>
                  <pic:spPr bwMode="auto">
                    <a:xfrm>
                      <a:off x="0" y="0"/>
                      <a:ext cx="6210300" cy="8537009"/>
                    </a:xfrm>
                    <a:prstGeom prst="rect">
                      <a:avLst/>
                    </a:prstGeom>
                    <a:noFill/>
                    <a:ln w="9525">
                      <a:noFill/>
                      <a:miter lim="800000"/>
                      <a:headEnd/>
                      <a:tailEnd/>
                    </a:ln>
                  </pic:spPr>
                </pic:pic>
              </a:graphicData>
            </a:graphic>
          </wp:inline>
        </w:drawing>
      </w:r>
    </w:p>
    <w:p w:rsidR="00F77909" w:rsidRPr="005A44B3" w:rsidRDefault="00F77909" w:rsidP="00BE1F92">
      <w:pPr>
        <w:rPr>
          <w:rFonts w:ascii="Times New Roman" w:hAnsi="Times New Roman" w:cs="Times New Roman"/>
          <w:b/>
          <w:sz w:val="24"/>
          <w:szCs w:val="24"/>
        </w:rPr>
      </w:pPr>
    </w:p>
    <w:p w:rsidR="00AD5A2D" w:rsidRDefault="00AD5A2D" w:rsidP="00AE3967">
      <w:pPr>
        <w:jc w:val="center"/>
        <w:rPr>
          <w:rFonts w:ascii="Times New Roman" w:hAnsi="Times New Roman" w:cs="Times New Roman"/>
          <w:b/>
          <w:sz w:val="24"/>
          <w:szCs w:val="24"/>
          <w:lang w:val="en-US"/>
        </w:rPr>
      </w:pPr>
    </w:p>
    <w:p w:rsidR="00AD5A2D" w:rsidRDefault="00AD5A2D" w:rsidP="00AE3967">
      <w:pPr>
        <w:jc w:val="center"/>
        <w:rPr>
          <w:rFonts w:ascii="Times New Roman" w:hAnsi="Times New Roman" w:cs="Times New Roman"/>
          <w:b/>
          <w:sz w:val="24"/>
          <w:szCs w:val="24"/>
          <w:lang w:val="en-US"/>
        </w:rPr>
      </w:pPr>
    </w:p>
    <w:p w:rsidR="00BE1F92" w:rsidRPr="005A44B3" w:rsidRDefault="00007B35" w:rsidP="00AE3967">
      <w:pPr>
        <w:jc w:val="center"/>
        <w:rPr>
          <w:rFonts w:ascii="Times New Roman" w:hAnsi="Times New Roman" w:cs="Times New Roman"/>
          <w:b/>
          <w:sz w:val="24"/>
          <w:szCs w:val="24"/>
        </w:rPr>
      </w:pPr>
      <w:r w:rsidRPr="005A44B3">
        <w:rPr>
          <w:rFonts w:ascii="Times New Roman" w:hAnsi="Times New Roman" w:cs="Times New Roman"/>
          <w:b/>
          <w:sz w:val="24"/>
          <w:szCs w:val="24"/>
        </w:rPr>
        <w:lastRenderedPageBreak/>
        <w:t>1</w:t>
      </w:r>
      <w:r w:rsidR="00F26A16" w:rsidRPr="005A44B3">
        <w:rPr>
          <w:rFonts w:ascii="Times New Roman" w:hAnsi="Times New Roman" w:cs="Times New Roman"/>
          <w:b/>
          <w:sz w:val="24"/>
          <w:szCs w:val="24"/>
        </w:rPr>
        <w:t>.  ОБЩИЕ   ПОЛОЖЕНИЯ.</w:t>
      </w:r>
    </w:p>
    <w:p w:rsidR="00CD5351" w:rsidRPr="005A44B3" w:rsidRDefault="00BE1F92" w:rsidP="00BE1F92">
      <w:pPr>
        <w:rPr>
          <w:rFonts w:ascii="Times New Roman" w:hAnsi="Times New Roman" w:cs="Times New Roman"/>
          <w:b/>
          <w:sz w:val="24"/>
          <w:szCs w:val="24"/>
        </w:rPr>
      </w:pPr>
      <w:r w:rsidRPr="005A44B3">
        <w:rPr>
          <w:rFonts w:ascii="Times New Roman" w:hAnsi="Times New Roman" w:cs="Times New Roman"/>
          <w:b/>
          <w:sz w:val="24"/>
          <w:szCs w:val="24"/>
        </w:rPr>
        <w:t xml:space="preserve">        </w:t>
      </w:r>
      <w:r w:rsidR="00AE3967" w:rsidRPr="005A44B3">
        <w:rPr>
          <w:rFonts w:ascii="Times New Roman" w:hAnsi="Times New Roman" w:cs="Times New Roman"/>
          <w:b/>
          <w:sz w:val="24"/>
          <w:szCs w:val="24"/>
        </w:rPr>
        <w:tab/>
      </w:r>
      <w:r w:rsidR="00497A7E" w:rsidRPr="005A44B3">
        <w:rPr>
          <w:rFonts w:ascii="Times New Roman" w:hAnsi="Times New Roman" w:cs="Times New Roman"/>
          <w:sz w:val="24"/>
          <w:szCs w:val="24"/>
        </w:rPr>
        <w:t>1.1. Задачи К</w:t>
      </w:r>
      <w:r w:rsidR="00CD5351" w:rsidRPr="005A44B3">
        <w:rPr>
          <w:rFonts w:ascii="Times New Roman" w:hAnsi="Times New Roman" w:cs="Times New Roman"/>
          <w:sz w:val="24"/>
          <w:szCs w:val="24"/>
        </w:rPr>
        <w:t>оллективного договора:</w:t>
      </w:r>
    </w:p>
    <w:p w:rsidR="00CD5351" w:rsidRPr="005A44B3" w:rsidRDefault="00AE3967" w:rsidP="00DB6F43">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497A7E" w:rsidRPr="005A44B3">
        <w:rPr>
          <w:rFonts w:ascii="Times New Roman" w:hAnsi="Times New Roman" w:cs="Times New Roman"/>
          <w:sz w:val="24"/>
          <w:szCs w:val="24"/>
        </w:rPr>
        <w:t>Настоящий К</w:t>
      </w:r>
      <w:r w:rsidR="00CD5351" w:rsidRPr="005A44B3">
        <w:rPr>
          <w:rFonts w:ascii="Times New Roman" w:hAnsi="Times New Roman" w:cs="Times New Roman"/>
          <w:sz w:val="24"/>
          <w:szCs w:val="24"/>
        </w:rPr>
        <w:t>оллективный договор является правовым актом, регулирующим социально-трудовые отношения между работодателем и работниками на основе согласования взаимных интересов сторон.</w:t>
      </w:r>
    </w:p>
    <w:p w:rsidR="00CD5351" w:rsidRPr="005A44B3" w:rsidRDefault="00B158C1" w:rsidP="00DB6F43">
      <w:pPr>
        <w:tabs>
          <w:tab w:val="num" w:pos="78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CD5351" w:rsidRPr="005A44B3">
        <w:rPr>
          <w:rFonts w:ascii="Times New Roman" w:hAnsi="Times New Roman" w:cs="Times New Roman"/>
          <w:sz w:val="24"/>
          <w:szCs w:val="24"/>
        </w:rPr>
        <w:t xml:space="preserve">1.2. </w:t>
      </w:r>
      <w:r w:rsidR="00497A7E" w:rsidRPr="005A44B3">
        <w:rPr>
          <w:rFonts w:ascii="Times New Roman" w:hAnsi="Times New Roman" w:cs="Times New Roman"/>
          <w:sz w:val="24"/>
          <w:szCs w:val="24"/>
        </w:rPr>
        <w:t>Стороны К</w:t>
      </w:r>
      <w:r w:rsidR="00CD5351" w:rsidRPr="005A44B3">
        <w:rPr>
          <w:rFonts w:ascii="Times New Roman" w:hAnsi="Times New Roman" w:cs="Times New Roman"/>
          <w:sz w:val="24"/>
          <w:szCs w:val="24"/>
        </w:rPr>
        <w:t>оллективного договора:</w:t>
      </w:r>
    </w:p>
    <w:p w:rsidR="00CD5351" w:rsidRPr="005A44B3" w:rsidRDefault="00AE3967" w:rsidP="00DB6F43">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2343C5">
        <w:rPr>
          <w:rFonts w:ascii="Times New Roman" w:hAnsi="Times New Roman" w:cs="Times New Roman"/>
          <w:sz w:val="24"/>
          <w:szCs w:val="24"/>
        </w:rPr>
        <w:t>МБ</w:t>
      </w:r>
      <w:r w:rsidR="00CD5351" w:rsidRPr="005A44B3">
        <w:rPr>
          <w:rFonts w:ascii="Times New Roman" w:hAnsi="Times New Roman" w:cs="Times New Roman"/>
          <w:sz w:val="24"/>
          <w:szCs w:val="24"/>
        </w:rPr>
        <w:t xml:space="preserve">ОУ </w:t>
      </w:r>
      <w:r w:rsidR="002343C5">
        <w:rPr>
          <w:rFonts w:ascii="Times New Roman" w:hAnsi="Times New Roman" w:cs="Times New Roman"/>
          <w:sz w:val="24"/>
          <w:szCs w:val="24"/>
        </w:rPr>
        <w:t xml:space="preserve">«Большетавинская </w:t>
      </w:r>
      <w:r w:rsidR="00CD5351" w:rsidRPr="005A44B3">
        <w:rPr>
          <w:rFonts w:ascii="Times New Roman" w:hAnsi="Times New Roman" w:cs="Times New Roman"/>
          <w:sz w:val="24"/>
          <w:szCs w:val="24"/>
        </w:rPr>
        <w:t xml:space="preserve"> основная общеобразовательная школа</w:t>
      </w:r>
      <w:r w:rsidR="002343C5">
        <w:rPr>
          <w:rFonts w:ascii="Times New Roman" w:hAnsi="Times New Roman" w:cs="Times New Roman"/>
          <w:sz w:val="24"/>
          <w:szCs w:val="24"/>
        </w:rPr>
        <w:t>»</w:t>
      </w:r>
      <w:r w:rsidR="00CD5351" w:rsidRPr="005A44B3">
        <w:rPr>
          <w:rFonts w:ascii="Times New Roman" w:hAnsi="Times New Roman" w:cs="Times New Roman"/>
          <w:sz w:val="24"/>
          <w:szCs w:val="24"/>
        </w:rPr>
        <w:t xml:space="preserve"> в лице директора школы</w:t>
      </w:r>
      <w:r w:rsidR="001672F0" w:rsidRPr="005A44B3">
        <w:rPr>
          <w:rFonts w:ascii="Times New Roman" w:hAnsi="Times New Roman" w:cs="Times New Roman"/>
          <w:sz w:val="24"/>
          <w:szCs w:val="24"/>
        </w:rPr>
        <w:t>,</w:t>
      </w:r>
      <w:r w:rsidR="001E1621">
        <w:rPr>
          <w:rFonts w:ascii="Times New Roman" w:hAnsi="Times New Roman" w:cs="Times New Roman"/>
          <w:sz w:val="24"/>
          <w:szCs w:val="24"/>
        </w:rPr>
        <w:t xml:space="preserve"> Плюсниной Татьяны Петровны,</w:t>
      </w:r>
      <w:r w:rsidR="00CD5351" w:rsidRPr="005A44B3">
        <w:rPr>
          <w:rFonts w:ascii="Times New Roman" w:hAnsi="Times New Roman" w:cs="Times New Roman"/>
          <w:sz w:val="24"/>
          <w:szCs w:val="24"/>
        </w:rPr>
        <w:t xml:space="preserve">  именуемой далее «Работод</w:t>
      </w:r>
      <w:r w:rsidR="00B73DA7" w:rsidRPr="005A44B3">
        <w:rPr>
          <w:rFonts w:ascii="Times New Roman" w:hAnsi="Times New Roman" w:cs="Times New Roman"/>
          <w:sz w:val="24"/>
          <w:szCs w:val="24"/>
        </w:rPr>
        <w:t>атель</w:t>
      </w:r>
      <w:r w:rsidR="00497A7E" w:rsidRPr="005A44B3">
        <w:rPr>
          <w:rFonts w:ascii="Times New Roman" w:hAnsi="Times New Roman" w:cs="Times New Roman"/>
          <w:sz w:val="24"/>
          <w:szCs w:val="24"/>
        </w:rPr>
        <w:t>», и работники учреждения</w:t>
      </w:r>
      <w:r w:rsidR="00CD5351" w:rsidRPr="005A44B3">
        <w:rPr>
          <w:rFonts w:ascii="Times New Roman" w:hAnsi="Times New Roman" w:cs="Times New Roman"/>
          <w:sz w:val="24"/>
          <w:szCs w:val="24"/>
        </w:rPr>
        <w:t xml:space="preserve"> в лице председателя первичной организации проф</w:t>
      </w:r>
      <w:r w:rsidR="00007B35" w:rsidRPr="005A44B3">
        <w:rPr>
          <w:rFonts w:ascii="Times New Roman" w:hAnsi="Times New Roman" w:cs="Times New Roman"/>
          <w:sz w:val="24"/>
          <w:szCs w:val="24"/>
        </w:rPr>
        <w:t>союза,</w:t>
      </w:r>
      <w:r w:rsidR="001E1621">
        <w:rPr>
          <w:rFonts w:ascii="Times New Roman" w:hAnsi="Times New Roman" w:cs="Times New Roman"/>
          <w:sz w:val="24"/>
          <w:szCs w:val="24"/>
        </w:rPr>
        <w:t xml:space="preserve"> Поповой Натальей Александровной, </w:t>
      </w:r>
      <w:r w:rsidR="00007B35" w:rsidRPr="005A44B3">
        <w:rPr>
          <w:rFonts w:ascii="Times New Roman" w:hAnsi="Times New Roman" w:cs="Times New Roman"/>
          <w:sz w:val="24"/>
          <w:szCs w:val="24"/>
        </w:rPr>
        <w:t xml:space="preserve"> именуемой далее «первичная организация»</w:t>
      </w:r>
      <w:r w:rsidR="00CD5351" w:rsidRPr="005A44B3">
        <w:rPr>
          <w:rFonts w:ascii="Times New Roman" w:hAnsi="Times New Roman" w:cs="Times New Roman"/>
          <w:sz w:val="24"/>
          <w:szCs w:val="24"/>
        </w:rPr>
        <w:t xml:space="preserve">. </w:t>
      </w:r>
    </w:p>
    <w:p w:rsidR="00CD5351" w:rsidRPr="005A44B3" w:rsidRDefault="00B158C1" w:rsidP="00DB6F43">
      <w:pPr>
        <w:tabs>
          <w:tab w:val="num" w:pos="78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CD5351" w:rsidRPr="005A44B3">
        <w:rPr>
          <w:rFonts w:ascii="Times New Roman" w:hAnsi="Times New Roman" w:cs="Times New Roman"/>
          <w:sz w:val="24"/>
          <w:szCs w:val="24"/>
        </w:rPr>
        <w:t>1.3. Предмет договора.</w:t>
      </w:r>
    </w:p>
    <w:p w:rsidR="00CD5351" w:rsidRPr="005A44B3" w:rsidRDefault="00AE3967" w:rsidP="00DB6F43">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497A7E" w:rsidRPr="005A44B3">
        <w:rPr>
          <w:rFonts w:ascii="Times New Roman" w:hAnsi="Times New Roman" w:cs="Times New Roman"/>
          <w:sz w:val="24"/>
          <w:szCs w:val="24"/>
        </w:rPr>
        <w:t>Предметом настоящего К</w:t>
      </w:r>
      <w:r w:rsidR="00CD5351" w:rsidRPr="005A44B3">
        <w:rPr>
          <w:rFonts w:ascii="Times New Roman" w:hAnsi="Times New Roman" w:cs="Times New Roman"/>
          <w:sz w:val="24"/>
          <w:szCs w:val="24"/>
        </w:rPr>
        <w:t xml:space="preserve">оллективного договора являются преимущественно дополнительные, по сравнению с законодательством,  положения об условиях труда и его оплате, охране труда, социальном и жилищно-бытовом </w:t>
      </w:r>
      <w:r w:rsidR="00BB4AC3" w:rsidRPr="005A44B3">
        <w:rPr>
          <w:rFonts w:ascii="Times New Roman" w:hAnsi="Times New Roman" w:cs="Times New Roman"/>
          <w:sz w:val="24"/>
          <w:szCs w:val="24"/>
        </w:rPr>
        <w:t>обслуживании работников учреждения</w:t>
      </w:r>
      <w:r w:rsidR="00CD5351" w:rsidRPr="005A44B3">
        <w:rPr>
          <w:rFonts w:ascii="Times New Roman" w:hAnsi="Times New Roman" w:cs="Times New Roman"/>
          <w:sz w:val="24"/>
          <w:szCs w:val="24"/>
        </w:rPr>
        <w:t>, гарантии и льготы, предоставленные работодателем.</w:t>
      </w:r>
    </w:p>
    <w:p w:rsidR="00CD5351" w:rsidRPr="005A44B3" w:rsidRDefault="008B0915" w:rsidP="00DB6F43">
      <w:pPr>
        <w:pStyle w:val="2"/>
        <w:tabs>
          <w:tab w:val="num" w:pos="780"/>
        </w:tabs>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B158C1" w:rsidRPr="005A44B3">
        <w:rPr>
          <w:rFonts w:ascii="Times New Roman" w:hAnsi="Times New Roman" w:cs="Times New Roman"/>
          <w:sz w:val="24"/>
          <w:szCs w:val="24"/>
        </w:rPr>
        <w:t xml:space="preserve">    </w:t>
      </w:r>
      <w:r w:rsidR="00497A7E" w:rsidRPr="005A44B3">
        <w:rPr>
          <w:rFonts w:ascii="Times New Roman" w:hAnsi="Times New Roman" w:cs="Times New Roman"/>
          <w:sz w:val="24"/>
          <w:szCs w:val="24"/>
        </w:rPr>
        <w:t>1.4. Сфера действия К</w:t>
      </w:r>
      <w:r w:rsidR="00CD5351" w:rsidRPr="005A44B3">
        <w:rPr>
          <w:rFonts w:ascii="Times New Roman" w:hAnsi="Times New Roman" w:cs="Times New Roman"/>
          <w:sz w:val="24"/>
          <w:szCs w:val="24"/>
        </w:rPr>
        <w:t>оллективного договора:</w:t>
      </w:r>
    </w:p>
    <w:p w:rsidR="00CD5351" w:rsidRPr="005A44B3" w:rsidRDefault="00B158C1" w:rsidP="002343C5">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497A7E" w:rsidRPr="005A44B3">
        <w:rPr>
          <w:rFonts w:ascii="Times New Roman" w:hAnsi="Times New Roman" w:cs="Times New Roman"/>
          <w:sz w:val="24"/>
          <w:szCs w:val="24"/>
        </w:rPr>
        <w:t>Действие настоящего К</w:t>
      </w:r>
      <w:r w:rsidR="00CD5351" w:rsidRPr="005A44B3">
        <w:rPr>
          <w:rFonts w:ascii="Times New Roman" w:hAnsi="Times New Roman" w:cs="Times New Roman"/>
          <w:sz w:val="24"/>
          <w:szCs w:val="24"/>
        </w:rPr>
        <w:t>оллективного договора распространяется на всех работников М</w:t>
      </w:r>
      <w:r w:rsidR="002343C5">
        <w:rPr>
          <w:rFonts w:ascii="Times New Roman" w:hAnsi="Times New Roman" w:cs="Times New Roman"/>
          <w:sz w:val="24"/>
          <w:szCs w:val="24"/>
        </w:rPr>
        <w:t>Б</w:t>
      </w:r>
      <w:r w:rsidR="00CD5351" w:rsidRPr="005A44B3">
        <w:rPr>
          <w:rFonts w:ascii="Times New Roman" w:hAnsi="Times New Roman" w:cs="Times New Roman"/>
          <w:sz w:val="24"/>
          <w:szCs w:val="24"/>
        </w:rPr>
        <w:t>ОУ</w:t>
      </w:r>
      <w:r w:rsidR="002343C5">
        <w:rPr>
          <w:rFonts w:ascii="Times New Roman" w:hAnsi="Times New Roman" w:cs="Times New Roman"/>
          <w:sz w:val="24"/>
          <w:szCs w:val="24"/>
        </w:rPr>
        <w:t xml:space="preserve"> «Большетавинская  основная общеобразовательная школа»</w:t>
      </w:r>
      <w:r w:rsidR="00497A7E" w:rsidRPr="005A44B3">
        <w:rPr>
          <w:rFonts w:ascii="Times New Roman" w:hAnsi="Times New Roman" w:cs="Times New Roman"/>
          <w:sz w:val="24"/>
          <w:szCs w:val="24"/>
        </w:rPr>
        <w:t>. Приложения К</w:t>
      </w:r>
      <w:r w:rsidR="00CD5351" w:rsidRPr="005A44B3">
        <w:rPr>
          <w:rFonts w:ascii="Times New Roman" w:hAnsi="Times New Roman" w:cs="Times New Roman"/>
          <w:sz w:val="24"/>
          <w:szCs w:val="24"/>
        </w:rPr>
        <w:t>оллективного договора являются его неотъемлемой частью.</w:t>
      </w:r>
    </w:p>
    <w:p w:rsidR="00CD5351" w:rsidRPr="005A44B3" w:rsidRDefault="00B158C1" w:rsidP="00DB6F43">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CD5351" w:rsidRPr="005A44B3">
        <w:rPr>
          <w:rFonts w:ascii="Times New Roman" w:hAnsi="Times New Roman" w:cs="Times New Roman"/>
          <w:sz w:val="24"/>
          <w:szCs w:val="24"/>
        </w:rPr>
        <w:t>1.5.</w:t>
      </w:r>
      <w:r w:rsidR="00CD5351" w:rsidRPr="005A44B3">
        <w:rPr>
          <w:rFonts w:ascii="Times New Roman" w:hAnsi="Times New Roman" w:cs="Times New Roman"/>
          <w:b/>
          <w:bCs/>
          <w:i/>
          <w:iCs/>
          <w:sz w:val="24"/>
          <w:szCs w:val="24"/>
        </w:rPr>
        <w:t xml:space="preserve"> </w:t>
      </w:r>
      <w:r w:rsidR="00CD5351" w:rsidRPr="005A44B3">
        <w:rPr>
          <w:rFonts w:ascii="Times New Roman" w:hAnsi="Times New Roman" w:cs="Times New Roman"/>
          <w:sz w:val="24"/>
          <w:szCs w:val="24"/>
        </w:rPr>
        <w:t>Работники,</w:t>
      </w:r>
      <w:r w:rsidR="00497A7E" w:rsidRPr="005A44B3">
        <w:rPr>
          <w:rFonts w:ascii="Times New Roman" w:hAnsi="Times New Roman" w:cs="Times New Roman"/>
          <w:sz w:val="24"/>
          <w:szCs w:val="24"/>
        </w:rPr>
        <w:t xml:space="preserve"> не являющиеся членами первичной организации профсоюза</w:t>
      </w:r>
      <w:r w:rsidR="00CD5351" w:rsidRPr="005A44B3">
        <w:rPr>
          <w:rFonts w:ascii="Times New Roman" w:hAnsi="Times New Roman" w:cs="Times New Roman"/>
          <w:sz w:val="24"/>
          <w:szCs w:val="24"/>
        </w:rPr>
        <w:t xml:space="preserve">, </w:t>
      </w:r>
      <w:r w:rsidR="00F06DFC" w:rsidRPr="005A44B3">
        <w:rPr>
          <w:rFonts w:ascii="Times New Roman" w:hAnsi="Times New Roman" w:cs="Times New Roman"/>
          <w:sz w:val="24"/>
          <w:szCs w:val="24"/>
        </w:rPr>
        <w:t>имеют право уполномочить первичную организацию</w:t>
      </w:r>
      <w:r w:rsidR="00CD5351" w:rsidRPr="005A44B3">
        <w:rPr>
          <w:rFonts w:ascii="Times New Roman" w:hAnsi="Times New Roman" w:cs="Times New Roman"/>
          <w:sz w:val="24"/>
          <w:szCs w:val="24"/>
        </w:rPr>
        <w:t xml:space="preserve"> представлять их интересы во взаимоотношениях с работодателем по их заявлению (ст. 30, 31 ТК РФ).</w:t>
      </w:r>
    </w:p>
    <w:p w:rsidR="00CD5351" w:rsidRPr="005A44B3" w:rsidRDefault="00B158C1" w:rsidP="00DB6F43">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CD5351" w:rsidRPr="005A44B3">
        <w:rPr>
          <w:rFonts w:ascii="Times New Roman" w:hAnsi="Times New Roman" w:cs="Times New Roman"/>
          <w:sz w:val="24"/>
          <w:szCs w:val="24"/>
        </w:rPr>
        <w:t>1.6.</w:t>
      </w:r>
      <w:r w:rsidR="00CD5351" w:rsidRPr="005A44B3">
        <w:rPr>
          <w:rFonts w:ascii="Times New Roman" w:hAnsi="Times New Roman" w:cs="Times New Roman"/>
          <w:b/>
          <w:bCs/>
          <w:i/>
          <w:iCs/>
          <w:sz w:val="24"/>
          <w:szCs w:val="24"/>
        </w:rPr>
        <w:t xml:space="preserve"> </w:t>
      </w:r>
      <w:r w:rsidR="00CD5351" w:rsidRPr="005A44B3">
        <w:rPr>
          <w:rFonts w:ascii="Times New Roman" w:hAnsi="Times New Roman" w:cs="Times New Roman"/>
          <w:sz w:val="24"/>
          <w:szCs w:val="24"/>
        </w:rPr>
        <w:t>Сторон</w:t>
      </w:r>
      <w:r w:rsidR="00497A7E" w:rsidRPr="005A44B3">
        <w:rPr>
          <w:rFonts w:ascii="Times New Roman" w:hAnsi="Times New Roman" w:cs="Times New Roman"/>
          <w:sz w:val="24"/>
          <w:szCs w:val="24"/>
        </w:rPr>
        <w:t>ы договорились, что текст К</w:t>
      </w:r>
      <w:r w:rsidR="00CD5351" w:rsidRPr="005A44B3">
        <w:rPr>
          <w:rFonts w:ascii="Times New Roman" w:hAnsi="Times New Roman" w:cs="Times New Roman"/>
          <w:sz w:val="24"/>
          <w:szCs w:val="24"/>
        </w:rPr>
        <w:t>оллективного договора должен быть доведен работодателем до сведения работников в течение трех дней после его подписания.</w:t>
      </w:r>
      <w:r w:rsidR="00007B35" w:rsidRPr="005A44B3">
        <w:rPr>
          <w:rFonts w:ascii="Times New Roman" w:hAnsi="Times New Roman" w:cs="Times New Roman"/>
          <w:sz w:val="24"/>
          <w:szCs w:val="24"/>
        </w:rPr>
        <w:t xml:space="preserve"> </w:t>
      </w:r>
    </w:p>
    <w:p w:rsidR="00CD5351" w:rsidRPr="005A44B3" w:rsidRDefault="00B158C1" w:rsidP="00DB6F43">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007B35" w:rsidRPr="005A44B3">
        <w:rPr>
          <w:rFonts w:ascii="Times New Roman" w:hAnsi="Times New Roman" w:cs="Times New Roman"/>
          <w:sz w:val="24"/>
          <w:szCs w:val="24"/>
        </w:rPr>
        <w:t>Первичная организация</w:t>
      </w:r>
      <w:r w:rsidR="00CD5351" w:rsidRPr="005A44B3">
        <w:rPr>
          <w:rFonts w:ascii="Times New Roman" w:hAnsi="Times New Roman" w:cs="Times New Roman"/>
          <w:sz w:val="24"/>
          <w:szCs w:val="24"/>
        </w:rPr>
        <w:t xml:space="preserve"> обязуется р</w:t>
      </w:r>
      <w:r w:rsidR="00497A7E" w:rsidRPr="005A44B3">
        <w:rPr>
          <w:rFonts w:ascii="Times New Roman" w:hAnsi="Times New Roman" w:cs="Times New Roman"/>
          <w:sz w:val="24"/>
          <w:szCs w:val="24"/>
        </w:rPr>
        <w:t>азъяснить работникам положения К</w:t>
      </w:r>
      <w:r w:rsidR="00CD5351" w:rsidRPr="005A44B3">
        <w:rPr>
          <w:rFonts w:ascii="Times New Roman" w:hAnsi="Times New Roman" w:cs="Times New Roman"/>
          <w:sz w:val="24"/>
          <w:szCs w:val="24"/>
        </w:rPr>
        <w:t>оллективного договора и содействовать его реализации.</w:t>
      </w:r>
    </w:p>
    <w:p w:rsidR="00007B35" w:rsidRPr="005A44B3" w:rsidRDefault="00B158C1" w:rsidP="00DB6F43">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CD5351" w:rsidRPr="005A44B3">
        <w:rPr>
          <w:rFonts w:ascii="Times New Roman" w:hAnsi="Times New Roman" w:cs="Times New Roman"/>
          <w:sz w:val="24"/>
          <w:szCs w:val="24"/>
        </w:rPr>
        <w:t xml:space="preserve">1.7. Коллективный договор действует не более  трех лет </w:t>
      </w:r>
      <w:r w:rsidR="008B0915" w:rsidRPr="005A44B3">
        <w:rPr>
          <w:rFonts w:ascii="Times New Roman" w:hAnsi="Times New Roman" w:cs="Times New Roman"/>
          <w:sz w:val="24"/>
          <w:szCs w:val="24"/>
        </w:rPr>
        <w:t>со дня его подписания сторонами</w:t>
      </w:r>
      <w:r w:rsidR="00497A7E" w:rsidRPr="005A44B3">
        <w:rPr>
          <w:rFonts w:ascii="Times New Roman" w:hAnsi="Times New Roman" w:cs="Times New Roman"/>
          <w:sz w:val="24"/>
          <w:szCs w:val="24"/>
        </w:rPr>
        <w:t xml:space="preserve"> </w:t>
      </w:r>
      <w:r w:rsidR="008B0915" w:rsidRPr="005A44B3">
        <w:rPr>
          <w:rFonts w:ascii="Times New Roman" w:hAnsi="Times New Roman" w:cs="Times New Roman"/>
          <w:sz w:val="24"/>
          <w:szCs w:val="24"/>
        </w:rPr>
        <w:t xml:space="preserve">и </w:t>
      </w:r>
      <w:r w:rsidR="00007B35" w:rsidRPr="005A44B3">
        <w:rPr>
          <w:rFonts w:ascii="Times New Roman" w:hAnsi="Times New Roman" w:cs="Times New Roman"/>
          <w:sz w:val="24"/>
          <w:szCs w:val="24"/>
        </w:rPr>
        <w:t>действителен до принятия нового договора.</w:t>
      </w:r>
      <w:r w:rsidR="00497A7E" w:rsidRPr="005A44B3">
        <w:rPr>
          <w:rFonts w:ascii="Times New Roman" w:hAnsi="Times New Roman" w:cs="Times New Roman"/>
          <w:sz w:val="24"/>
          <w:szCs w:val="24"/>
        </w:rPr>
        <w:t xml:space="preserve"> В течение срока действия </w:t>
      </w:r>
      <w:r w:rsidR="00CD5351" w:rsidRPr="005A44B3">
        <w:rPr>
          <w:rFonts w:ascii="Times New Roman" w:hAnsi="Times New Roman" w:cs="Times New Roman"/>
          <w:sz w:val="24"/>
          <w:szCs w:val="24"/>
        </w:rPr>
        <w:t>любые изменения п</w:t>
      </w:r>
      <w:r w:rsidR="00497A7E" w:rsidRPr="005A44B3">
        <w:rPr>
          <w:rFonts w:ascii="Times New Roman" w:hAnsi="Times New Roman" w:cs="Times New Roman"/>
          <w:sz w:val="24"/>
          <w:szCs w:val="24"/>
        </w:rPr>
        <w:t>оложений К</w:t>
      </w:r>
      <w:r w:rsidR="00CD5351" w:rsidRPr="005A44B3">
        <w:rPr>
          <w:rFonts w:ascii="Times New Roman" w:hAnsi="Times New Roman" w:cs="Times New Roman"/>
          <w:sz w:val="24"/>
          <w:szCs w:val="24"/>
        </w:rPr>
        <w:t>оллективного договора возможны только по взаимному сог</w:t>
      </w:r>
      <w:r w:rsidR="00007B35" w:rsidRPr="005A44B3">
        <w:rPr>
          <w:rFonts w:ascii="Times New Roman" w:hAnsi="Times New Roman" w:cs="Times New Roman"/>
          <w:sz w:val="24"/>
          <w:szCs w:val="24"/>
        </w:rPr>
        <w:t>ласию сторон.</w:t>
      </w:r>
      <w:r w:rsidR="00497A7E" w:rsidRPr="005A44B3">
        <w:rPr>
          <w:rFonts w:ascii="Times New Roman" w:hAnsi="Times New Roman" w:cs="Times New Roman"/>
          <w:sz w:val="24"/>
          <w:szCs w:val="24"/>
        </w:rPr>
        <w:t xml:space="preserve"> Изменения и дополнение К</w:t>
      </w:r>
      <w:r w:rsidR="00CD5351" w:rsidRPr="005A44B3">
        <w:rPr>
          <w:rFonts w:ascii="Times New Roman" w:hAnsi="Times New Roman" w:cs="Times New Roman"/>
          <w:sz w:val="24"/>
          <w:szCs w:val="24"/>
        </w:rPr>
        <w:t>оллективного договора производятся в порядке, установленном Трудовым кодексом РФ</w:t>
      </w:r>
      <w:r w:rsidR="00007B35" w:rsidRPr="005A44B3">
        <w:rPr>
          <w:rFonts w:ascii="Times New Roman" w:hAnsi="Times New Roman" w:cs="Times New Roman"/>
          <w:sz w:val="24"/>
          <w:szCs w:val="24"/>
        </w:rPr>
        <w:t>.</w:t>
      </w:r>
    </w:p>
    <w:p w:rsidR="00CD5351" w:rsidRPr="005A44B3" w:rsidRDefault="00497A7E" w:rsidP="00DB6F43">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B158C1" w:rsidRPr="005A44B3">
        <w:rPr>
          <w:rFonts w:ascii="Times New Roman" w:hAnsi="Times New Roman" w:cs="Times New Roman"/>
          <w:sz w:val="24"/>
          <w:szCs w:val="24"/>
        </w:rPr>
        <w:tab/>
      </w:r>
      <w:r w:rsidRPr="005A44B3">
        <w:rPr>
          <w:rFonts w:ascii="Times New Roman" w:hAnsi="Times New Roman" w:cs="Times New Roman"/>
          <w:sz w:val="24"/>
          <w:szCs w:val="24"/>
        </w:rPr>
        <w:t>1.8. В течение срока действия К</w:t>
      </w:r>
      <w:r w:rsidR="00CD5351" w:rsidRPr="005A44B3">
        <w:rPr>
          <w:rFonts w:ascii="Times New Roman" w:hAnsi="Times New Roman" w:cs="Times New Roman"/>
          <w:sz w:val="24"/>
          <w:szCs w:val="24"/>
        </w:rPr>
        <w:t>оллективного договора ни одна из сторон не вправе прекратить в одностороннем порядке выполнение принятых на себя обязательств.</w:t>
      </w:r>
    </w:p>
    <w:p w:rsidR="00CD5351" w:rsidRPr="005A44B3" w:rsidRDefault="00B158C1" w:rsidP="00DB6F43">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CD5351" w:rsidRPr="005A44B3">
        <w:rPr>
          <w:rFonts w:ascii="Times New Roman" w:hAnsi="Times New Roman" w:cs="Times New Roman"/>
          <w:sz w:val="24"/>
          <w:szCs w:val="24"/>
        </w:rPr>
        <w:t>1.9.</w:t>
      </w:r>
      <w:r w:rsidR="00CD5351" w:rsidRPr="005A44B3">
        <w:rPr>
          <w:rFonts w:ascii="Times New Roman" w:hAnsi="Times New Roman" w:cs="Times New Roman"/>
          <w:b/>
          <w:bCs/>
          <w:i/>
          <w:iCs/>
          <w:sz w:val="24"/>
          <w:szCs w:val="24"/>
        </w:rPr>
        <w:t xml:space="preserve"> </w:t>
      </w:r>
      <w:r w:rsidR="00CD5351" w:rsidRPr="005A44B3">
        <w:rPr>
          <w:rFonts w:ascii="Times New Roman" w:hAnsi="Times New Roman" w:cs="Times New Roman"/>
          <w:sz w:val="24"/>
          <w:szCs w:val="24"/>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CD5351" w:rsidRPr="005A44B3" w:rsidRDefault="00B158C1" w:rsidP="00DB6F43">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1F59B0" w:rsidRPr="005A44B3">
        <w:rPr>
          <w:rFonts w:ascii="Times New Roman" w:hAnsi="Times New Roman" w:cs="Times New Roman"/>
          <w:sz w:val="24"/>
          <w:szCs w:val="24"/>
        </w:rPr>
        <w:t>1.10</w:t>
      </w:r>
      <w:r w:rsidR="00CD5351" w:rsidRPr="005A44B3">
        <w:rPr>
          <w:rFonts w:ascii="Times New Roman" w:hAnsi="Times New Roman" w:cs="Times New Roman"/>
          <w:sz w:val="24"/>
          <w:szCs w:val="24"/>
        </w:rPr>
        <w:t>. Перечень локальных актов, содержащих нормы трудового права, которые работодатель прини</w:t>
      </w:r>
      <w:r w:rsidR="00007B35" w:rsidRPr="005A44B3">
        <w:rPr>
          <w:rFonts w:ascii="Times New Roman" w:hAnsi="Times New Roman" w:cs="Times New Roman"/>
          <w:sz w:val="24"/>
          <w:szCs w:val="24"/>
        </w:rPr>
        <w:t>мает по согласованию с первичной организацией</w:t>
      </w:r>
      <w:r w:rsidR="00CD5351" w:rsidRPr="005A44B3">
        <w:rPr>
          <w:rFonts w:ascii="Times New Roman" w:hAnsi="Times New Roman" w:cs="Times New Roman"/>
          <w:sz w:val="24"/>
          <w:szCs w:val="24"/>
        </w:rPr>
        <w:t>:</w:t>
      </w:r>
    </w:p>
    <w:p w:rsidR="00CD5351" w:rsidRPr="005A44B3" w:rsidRDefault="008B0915" w:rsidP="00AE3967">
      <w:pPr>
        <w:numPr>
          <w:ilvl w:val="0"/>
          <w:numId w:val="40"/>
        </w:numPr>
        <w:spacing w:after="0" w:line="240" w:lineRule="auto"/>
        <w:ind w:left="993"/>
        <w:jc w:val="both"/>
        <w:rPr>
          <w:rFonts w:ascii="Times New Roman" w:hAnsi="Times New Roman" w:cs="Times New Roman"/>
          <w:sz w:val="24"/>
          <w:szCs w:val="24"/>
        </w:rPr>
      </w:pPr>
      <w:r w:rsidRPr="005A44B3">
        <w:rPr>
          <w:rFonts w:ascii="Times New Roman" w:hAnsi="Times New Roman" w:cs="Times New Roman"/>
          <w:sz w:val="24"/>
          <w:szCs w:val="24"/>
        </w:rPr>
        <w:t>П</w:t>
      </w:r>
      <w:r w:rsidR="00CD5351" w:rsidRPr="005A44B3">
        <w:rPr>
          <w:rFonts w:ascii="Times New Roman" w:hAnsi="Times New Roman" w:cs="Times New Roman"/>
          <w:sz w:val="24"/>
          <w:szCs w:val="24"/>
        </w:rPr>
        <w:t>равила внутреннего трудового распорядка;</w:t>
      </w:r>
    </w:p>
    <w:p w:rsidR="00CD5351" w:rsidRPr="005A44B3" w:rsidRDefault="008B0915" w:rsidP="00AE3967">
      <w:pPr>
        <w:numPr>
          <w:ilvl w:val="0"/>
          <w:numId w:val="40"/>
        </w:numPr>
        <w:spacing w:after="0" w:line="240" w:lineRule="auto"/>
        <w:ind w:left="993"/>
        <w:jc w:val="both"/>
        <w:rPr>
          <w:rFonts w:ascii="Times New Roman" w:hAnsi="Times New Roman" w:cs="Times New Roman"/>
          <w:sz w:val="24"/>
          <w:szCs w:val="24"/>
        </w:rPr>
      </w:pPr>
      <w:r w:rsidRPr="005A44B3">
        <w:rPr>
          <w:rFonts w:ascii="Times New Roman" w:hAnsi="Times New Roman" w:cs="Times New Roman"/>
          <w:sz w:val="24"/>
          <w:szCs w:val="24"/>
        </w:rPr>
        <w:t>П</w:t>
      </w:r>
      <w:r w:rsidR="00CD5351" w:rsidRPr="005A44B3">
        <w:rPr>
          <w:rFonts w:ascii="Times New Roman" w:hAnsi="Times New Roman" w:cs="Times New Roman"/>
          <w:sz w:val="24"/>
          <w:szCs w:val="24"/>
        </w:rPr>
        <w:t>оложение об оплате труда работников;</w:t>
      </w:r>
    </w:p>
    <w:p w:rsidR="00CD5351" w:rsidRPr="005A44B3" w:rsidRDefault="008B0915" w:rsidP="00AE3967">
      <w:pPr>
        <w:numPr>
          <w:ilvl w:val="0"/>
          <w:numId w:val="40"/>
        </w:numPr>
        <w:spacing w:after="0" w:line="240" w:lineRule="auto"/>
        <w:ind w:left="993"/>
        <w:jc w:val="both"/>
        <w:rPr>
          <w:rFonts w:ascii="Times New Roman" w:hAnsi="Times New Roman" w:cs="Times New Roman"/>
          <w:sz w:val="24"/>
          <w:szCs w:val="24"/>
        </w:rPr>
      </w:pPr>
      <w:r w:rsidRPr="005A44B3">
        <w:rPr>
          <w:rFonts w:ascii="Times New Roman" w:hAnsi="Times New Roman" w:cs="Times New Roman"/>
          <w:sz w:val="24"/>
          <w:szCs w:val="24"/>
        </w:rPr>
        <w:t>С</w:t>
      </w:r>
      <w:r w:rsidR="00CD5351" w:rsidRPr="005A44B3">
        <w:rPr>
          <w:rFonts w:ascii="Times New Roman" w:hAnsi="Times New Roman" w:cs="Times New Roman"/>
          <w:sz w:val="24"/>
          <w:szCs w:val="24"/>
        </w:rPr>
        <w:t>оглашение по охране труда;</w:t>
      </w:r>
    </w:p>
    <w:p w:rsidR="00CD5351" w:rsidRPr="005A44B3" w:rsidRDefault="008B0915" w:rsidP="00AE3967">
      <w:pPr>
        <w:numPr>
          <w:ilvl w:val="0"/>
          <w:numId w:val="40"/>
        </w:numPr>
        <w:spacing w:after="0" w:line="240" w:lineRule="auto"/>
        <w:ind w:left="993"/>
        <w:jc w:val="both"/>
        <w:rPr>
          <w:rFonts w:ascii="Times New Roman" w:hAnsi="Times New Roman" w:cs="Times New Roman"/>
          <w:sz w:val="24"/>
          <w:szCs w:val="24"/>
        </w:rPr>
      </w:pPr>
      <w:r w:rsidRPr="005A44B3">
        <w:rPr>
          <w:rFonts w:ascii="Times New Roman" w:hAnsi="Times New Roman" w:cs="Times New Roman"/>
          <w:sz w:val="24"/>
          <w:szCs w:val="24"/>
        </w:rPr>
        <w:t>П</w:t>
      </w:r>
      <w:r w:rsidR="00CD5351" w:rsidRPr="005A44B3">
        <w:rPr>
          <w:rFonts w:ascii="Times New Roman" w:hAnsi="Times New Roman" w:cs="Times New Roman"/>
          <w:sz w:val="24"/>
          <w:szCs w:val="24"/>
        </w:rPr>
        <w:t>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1F59B0" w:rsidRPr="002343C5" w:rsidRDefault="00653CEA" w:rsidP="002343C5">
      <w:pPr>
        <w:spacing w:after="0" w:line="240" w:lineRule="auto"/>
        <w:ind w:left="993"/>
        <w:jc w:val="both"/>
        <w:rPr>
          <w:rFonts w:ascii="Times New Roman" w:hAnsi="Times New Roman" w:cs="Times New Roman"/>
          <w:sz w:val="24"/>
          <w:szCs w:val="24"/>
        </w:rPr>
      </w:pPr>
      <w:r w:rsidRPr="002343C5">
        <w:rPr>
          <w:rFonts w:ascii="Times New Roman" w:hAnsi="Times New Roman" w:cs="Times New Roman"/>
          <w:sz w:val="24"/>
          <w:szCs w:val="24"/>
        </w:rPr>
        <w:t xml:space="preserve">  </w:t>
      </w:r>
      <w:r w:rsidR="001F59B0" w:rsidRPr="002343C5">
        <w:rPr>
          <w:rFonts w:ascii="Times New Roman" w:hAnsi="Times New Roman" w:cs="Times New Roman"/>
          <w:sz w:val="24"/>
          <w:szCs w:val="24"/>
        </w:rPr>
        <w:t xml:space="preserve"> </w:t>
      </w:r>
    </w:p>
    <w:p w:rsidR="00CD5351" w:rsidRPr="005A44B3" w:rsidRDefault="00CD5351" w:rsidP="00AE3967">
      <w:pPr>
        <w:numPr>
          <w:ilvl w:val="0"/>
          <w:numId w:val="40"/>
        </w:numPr>
        <w:spacing w:after="0" w:line="240" w:lineRule="auto"/>
        <w:ind w:left="993"/>
        <w:jc w:val="both"/>
        <w:rPr>
          <w:rFonts w:ascii="Times New Roman" w:hAnsi="Times New Roman" w:cs="Times New Roman"/>
          <w:sz w:val="24"/>
          <w:szCs w:val="24"/>
        </w:rPr>
      </w:pPr>
      <w:r w:rsidRPr="005A44B3">
        <w:rPr>
          <w:rFonts w:ascii="Times New Roman" w:hAnsi="Times New Roman" w:cs="Times New Roman"/>
          <w:sz w:val="24"/>
          <w:szCs w:val="24"/>
        </w:rPr>
        <w:t>другие локальные нормативные акты, если это прямо предусмотрено действующим законодательством.</w:t>
      </w:r>
    </w:p>
    <w:p w:rsidR="00CD5351" w:rsidRPr="005A44B3" w:rsidRDefault="008B0915" w:rsidP="00213437">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1.11</w:t>
      </w:r>
      <w:r w:rsidR="00CD5351" w:rsidRPr="005A44B3">
        <w:rPr>
          <w:rFonts w:ascii="Times New Roman" w:hAnsi="Times New Roman" w:cs="Times New Roman"/>
          <w:sz w:val="24"/>
          <w:szCs w:val="24"/>
        </w:rPr>
        <w:t>. Стороны определяют следующие формы управления учреждением непосредств</w:t>
      </w:r>
      <w:r w:rsidR="00A43A98" w:rsidRPr="005A44B3">
        <w:rPr>
          <w:rFonts w:ascii="Times New Roman" w:hAnsi="Times New Roman" w:cs="Times New Roman"/>
          <w:sz w:val="24"/>
          <w:szCs w:val="24"/>
        </w:rPr>
        <w:t>енно работниками и через первичную организацию</w:t>
      </w:r>
      <w:r w:rsidR="00CD5351" w:rsidRPr="005A44B3">
        <w:rPr>
          <w:rFonts w:ascii="Times New Roman" w:hAnsi="Times New Roman" w:cs="Times New Roman"/>
          <w:sz w:val="24"/>
          <w:szCs w:val="24"/>
        </w:rPr>
        <w:t>:</w:t>
      </w:r>
    </w:p>
    <w:p w:rsidR="00CD5351" w:rsidRPr="005A44B3" w:rsidRDefault="00A43A98" w:rsidP="00AE3967">
      <w:pPr>
        <w:numPr>
          <w:ilvl w:val="1"/>
          <w:numId w:val="39"/>
        </w:numPr>
        <w:spacing w:after="0" w:line="240" w:lineRule="auto"/>
        <w:ind w:left="993"/>
        <w:jc w:val="both"/>
        <w:rPr>
          <w:rFonts w:ascii="Times New Roman" w:hAnsi="Times New Roman" w:cs="Times New Roman"/>
          <w:sz w:val="24"/>
          <w:szCs w:val="24"/>
        </w:rPr>
      </w:pPr>
      <w:r w:rsidRPr="005A44B3">
        <w:rPr>
          <w:rFonts w:ascii="Times New Roman" w:hAnsi="Times New Roman" w:cs="Times New Roman"/>
          <w:sz w:val="24"/>
          <w:szCs w:val="24"/>
        </w:rPr>
        <w:t>согласование с первичной организацией</w:t>
      </w:r>
      <w:r w:rsidR="00CD5351" w:rsidRPr="005A44B3">
        <w:rPr>
          <w:rFonts w:ascii="Times New Roman" w:hAnsi="Times New Roman" w:cs="Times New Roman"/>
          <w:sz w:val="24"/>
          <w:szCs w:val="24"/>
        </w:rPr>
        <w:t>;</w:t>
      </w:r>
    </w:p>
    <w:p w:rsidR="00CD5351" w:rsidRPr="005A44B3" w:rsidRDefault="00CD5351" w:rsidP="00AE3967">
      <w:pPr>
        <w:numPr>
          <w:ilvl w:val="1"/>
          <w:numId w:val="39"/>
        </w:numPr>
        <w:spacing w:after="0" w:line="240" w:lineRule="auto"/>
        <w:ind w:left="993"/>
        <w:jc w:val="both"/>
        <w:rPr>
          <w:rFonts w:ascii="Times New Roman" w:hAnsi="Times New Roman" w:cs="Times New Roman"/>
          <w:sz w:val="24"/>
          <w:szCs w:val="24"/>
        </w:rPr>
      </w:pPr>
      <w:r w:rsidRPr="005A44B3">
        <w:rPr>
          <w:rFonts w:ascii="Times New Roman" w:hAnsi="Times New Roman" w:cs="Times New Roman"/>
          <w:sz w:val="24"/>
          <w:szCs w:val="24"/>
        </w:rPr>
        <w:t>консультации с работодателем по вопросам принятия локальных нормативных актов;</w:t>
      </w:r>
    </w:p>
    <w:p w:rsidR="00CD5351" w:rsidRPr="005A44B3" w:rsidRDefault="00CD5351" w:rsidP="00AE3967">
      <w:pPr>
        <w:numPr>
          <w:ilvl w:val="1"/>
          <w:numId w:val="39"/>
        </w:numPr>
        <w:spacing w:after="0" w:line="240" w:lineRule="auto"/>
        <w:ind w:left="993"/>
        <w:jc w:val="both"/>
        <w:rPr>
          <w:rFonts w:ascii="Times New Roman" w:hAnsi="Times New Roman" w:cs="Times New Roman"/>
          <w:sz w:val="24"/>
          <w:szCs w:val="24"/>
        </w:rPr>
      </w:pPr>
      <w:r w:rsidRPr="005A44B3">
        <w:rPr>
          <w:rFonts w:ascii="Times New Roman" w:hAnsi="Times New Roman" w:cs="Times New Roman"/>
          <w:sz w:val="24"/>
          <w:szCs w:val="24"/>
        </w:rPr>
        <w:t>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w:t>
      </w:r>
      <w:r w:rsidR="008B0915" w:rsidRPr="005A44B3">
        <w:rPr>
          <w:rFonts w:ascii="Times New Roman" w:hAnsi="Times New Roman" w:cs="Times New Roman"/>
          <w:sz w:val="24"/>
          <w:szCs w:val="24"/>
        </w:rPr>
        <w:t>м, предусмотренным в настоящем К</w:t>
      </w:r>
      <w:r w:rsidRPr="005A44B3">
        <w:rPr>
          <w:rFonts w:ascii="Times New Roman" w:hAnsi="Times New Roman" w:cs="Times New Roman"/>
          <w:sz w:val="24"/>
          <w:szCs w:val="24"/>
        </w:rPr>
        <w:t>оллективном договоре;</w:t>
      </w:r>
    </w:p>
    <w:p w:rsidR="00CD5351" w:rsidRPr="005A44B3" w:rsidRDefault="00CD5351" w:rsidP="00AE3967">
      <w:pPr>
        <w:numPr>
          <w:ilvl w:val="1"/>
          <w:numId w:val="39"/>
        </w:numPr>
        <w:spacing w:after="0" w:line="240" w:lineRule="auto"/>
        <w:ind w:left="993"/>
        <w:jc w:val="both"/>
        <w:rPr>
          <w:rFonts w:ascii="Times New Roman" w:hAnsi="Times New Roman" w:cs="Times New Roman"/>
          <w:sz w:val="24"/>
          <w:szCs w:val="24"/>
        </w:rPr>
      </w:pPr>
      <w:r w:rsidRPr="005A44B3">
        <w:rPr>
          <w:rFonts w:ascii="Times New Roman" w:hAnsi="Times New Roman" w:cs="Times New Roman"/>
          <w:sz w:val="24"/>
          <w:szCs w:val="24"/>
        </w:rPr>
        <w:t>обсуждение с работодателем вопрос</w:t>
      </w:r>
      <w:r w:rsidR="008B0915" w:rsidRPr="005A44B3">
        <w:rPr>
          <w:rFonts w:ascii="Times New Roman" w:hAnsi="Times New Roman" w:cs="Times New Roman"/>
          <w:sz w:val="24"/>
          <w:szCs w:val="24"/>
        </w:rPr>
        <w:t>ов о работе учреждения, внесение</w:t>
      </w:r>
      <w:r w:rsidRPr="005A44B3">
        <w:rPr>
          <w:rFonts w:ascii="Times New Roman" w:hAnsi="Times New Roman" w:cs="Times New Roman"/>
          <w:sz w:val="24"/>
          <w:szCs w:val="24"/>
        </w:rPr>
        <w:t xml:space="preserve"> предложений по ее совершенствованию;</w:t>
      </w:r>
    </w:p>
    <w:p w:rsidR="00CD5351" w:rsidRPr="005A44B3" w:rsidRDefault="00CD5351" w:rsidP="00AE3967">
      <w:pPr>
        <w:numPr>
          <w:ilvl w:val="1"/>
          <w:numId w:val="39"/>
        </w:numPr>
        <w:spacing w:after="0" w:line="240" w:lineRule="auto"/>
        <w:ind w:left="993"/>
        <w:jc w:val="both"/>
        <w:rPr>
          <w:rFonts w:ascii="Times New Roman" w:hAnsi="Times New Roman" w:cs="Times New Roman"/>
          <w:sz w:val="24"/>
          <w:szCs w:val="24"/>
        </w:rPr>
      </w:pPr>
      <w:r w:rsidRPr="005A44B3">
        <w:rPr>
          <w:rFonts w:ascii="Times New Roman" w:hAnsi="Times New Roman" w:cs="Times New Roman"/>
          <w:sz w:val="24"/>
          <w:szCs w:val="24"/>
        </w:rPr>
        <w:t>у</w:t>
      </w:r>
      <w:r w:rsidR="00411789" w:rsidRPr="005A44B3">
        <w:rPr>
          <w:rFonts w:ascii="Times New Roman" w:hAnsi="Times New Roman" w:cs="Times New Roman"/>
          <w:sz w:val="24"/>
          <w:szCs w:val="24"/>
        </w:rPr>
        <w:t>частие в разработке и принятии К</w:t>
      </w:r>
      <w:r w:rsidRPr="005A44B3">
        <w:rPr>
          <w:rFonts w:ascii="Times New Roman" w:hAnsi="Times New Roman" w:cs="Times New Roman"/>
          <w:sz w:val="24"/>
          <w:szCs w:val="24"/>
        </w:rPr>
        <w:t>оллективного договора.</w:t>
      </w:r>
    </w:p>
    <w:p w:rsidR="00F26A16" w:rsidRPr="005A44B3" w:rsidRDefault="00F26A16" w:rsidP="00DB6F43">
      <w:pPr>
        <w:spacing w:after="0" w:line="240" w:lineRule="auto"/>
        <w:jc w:val="both"/>
        <w:rPr>
          <w:rFonts w:ascii="Times New Roman" w:hAnsi="Times New Roman" w:cs="Times New Roman"/>
          <w:sz w:val="24"/>
          <w:szCs w:val="24"/>
        </w:rPr>
      </w:pPr>
    </w:p>
    <w:p w:rsidR="00F26A16" w:rsidRPr="005A44B3" w:rsidRDefault="00A43A98" w:rsidP="00160B02">
      <w:pPr>
        <w:spacing w:after="0" w:line="240" w:lineRule="auto"/>
        <w:jc w:val="center"/>
        <w:rPr>
          <w:rFonts w:ascii="Times New Roman" w:hAnsi="Times New Roman" w:cs="Times New Roman"/>
          <w:b/>
          <w:sz w:val="24"/>
          <w:szCs w:val="24"/>
        </w:rPr>
      </w:pPr>
      <w:r w:rsidRPr="005A44B3">
        <w:rPr>
          <w:rFonts w:ascii="Times New Roman" w:hAnsi="Times New Roman" w:cs="Times New Roman"/>
          <w:b/>
          <w:sz w:val="24"/>
          <w:szCs w:val="24"/>
        </w:rPr>
        <w:t>2.</w:t>
      </w:r>
      <w:r w:rsidR="00F26A16" w:rsidRPr="005A44B3">
        <w:rPr>
          <w:rFonts w:ascii="Times New Roman" w:hAnsi="Times New Roman" w:cs="Times New Roman"/>
          <w:b/>
          <w:sz w:val="24"/>
          <w:szCs w:val="24"/>
        </w:rPr>
        <w:t>ТРУДОВЫЕ  ОТНОШЕНИЯ.</w:t>
      </w:r>
    </w:p>
    <w:p w:rsidR="00F26A16" w:rsidRPr="005A44B3" w:rsidRDefault="00F26A16" w:rsidP="00B73DA7">
      <w:pPr>
        <w:spacing w:after="0"/>
        <w:ind w:left="420"/>
        <w:jc w:val="both"/>
        <w:rPr>
          <w:rFonts w:ascii="Times New Roman" w:hAnsi="Times New Roman" w:cs="Times New Roman"/>
          <w:sz w:val="24"/>
          <w:szCs w:val="24"/>
        </w:rPr>
      </w:pPr>
    </w:p>
    <w:p w:rsidR="00F26A16" w:rsidRPr="005A44B3" w:rsidRDefault="00A43A98" w:rsidP="00DB6F43">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2</w:t>
      </w:r>
      <w:r w:rsidR="00F26A16" w:rsidRPr="005A44B3">
        <w:rPr>
          <w:rFonts w:ascii="Times New Roman" w:hAnsi="Times New Roman" w:cs="Times New Roman"/>
          <w:sz w:val="24"/>
          <w:szCs w:val="24"/>
        </w:rPr>
        <w:t>.1</w:t>
      </w:r>
      <w:r w:rsidR="00F26A16" w:rsidRPr="005A44B3">
        <w:rPr>
          <w:rFonts w:ascii="Times New Roman" w:hAnsi="Times New Roman" w:cs="Times New Roman"/>
          <w:color w:val="464646"/>
          <w:sz w:val="24"/>
          <w:szCs w:val="24"/>
          <w:shd w:val="clear" w:color="auto" w:fill="FDFDFD"/>
        </w:rPr>
        <w:t xml:space="preserve">. </w:t>
      </w:r>
      <w:r w:rsidR="00F26A16" w:rsidRPr="005A44B3">
        <w:rPr>
          <w:rFonts w:ascii="Times New Roman" w:hAnsi="Times New Roman" w:cs="Times New Roman"/>
          <w:color w:val="000000" w:themeColor="text1"/>
          <w:sz w:val="24"/>
          <w:szCs w:val="24"/>
          <w:shd w:val="clear" w:color="auto" w:fill="FDFDFD"/>
        </w:rPr>
        <w:t>При поступлении на работу </w:t>
      </w:r>
      <w:r w:rsidR="00F26A16" w:rsidRPr="005A44B3">
        <w:rPr>
          <w:rFonts w:ascii="Times New Roman" w:hAnsi="Times New Roman" w:cs="Times New Roman"/>
          <w:color w:val="000000" w:themeColor="text1"/>
          <w:sz w:val="24"/>
          <w:szCs w:val="24"/>
        </w:rPr>
        <w:t> </w:t>
      </w:r>
      <w:r w:rsidR="00F26A16" w:rsidRPr="005A44B3">
        <w:rPr>
          <w:rFonts w:ascii="Times New Roman" w:hAnsi="Times New Roman" w:cs="Times New Roman"/>
          <w:color w:val="000000" w:themeColor="text1"/>
          <w:sz w:val="24"/>
          <w:szCs w:val="24"/>
          <w:shd w:val="clear" w:color="auto" w:fill="FDFDFD"/>
        </w:rPr>
        <w:t>трудовые отношения оформляются заключением трудового договора в письменной форме в двух экземплярах – по одному для каждой стороны.</w:t>
      </w:r>
      <w:r w:rsidR="00F26A16" w:rsidRPr="005A44B3">
        <w:rPr>
          <w:rFonts w:ascii="Times New Roman" w:hAnsi="Times New Roman" w:cs="Times New Roman"/>
          <w:sz w:val="24"/>
          <w:szCs w:val="24"/>
        </w:rPr>
        <w:t xml:space="preserve">  На  основании  договора  издается  приказ,  который  объявляется  работнику  под  роспись.  Прием  на  работу  без  трудовых  книжек  не  допускается,  за  исключением  лиц,  начинающих  трудиться  впервые.  На  лиц,  работающих  по  совместительству, трудовые книжки  ведутся  по  основному  месту  работы.</w:t>
      </w:r>
    </w:p>
    <w:p w:rsidR="00F26A16" w:rsidRPr="005A44B3" w:rsidRDefault="00A43A98" w:rsidP="00DB6F43">
      <w:pPr>
        <w:pStyle w:val="a3"/>
        <w:ind w:left="0" w:firstLine="708"/>
        <w:jc w:val="both"/>
      </w:pPr>
      <w:r w:rsidRPr="005A44B3">
        <w:t>2</w:t>
      </w:r>
      <w:r w:rsidR="00F26A16" w:rsidRPr="005A44B3">
        <w:t>.2.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положения работников по сравнению с действующим трудовым законодательством.</w:t>
      </w:r>
    </w:p>
    <w:p w:rsidR="00F26A16" w:rsidRPr="005A44B3" w:rsidRDefault="005E1A3A" w:rsidP="00DB6F43">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2</w:t>
      </w:r>
      <w:r w:rsidR="00F26A16" w:rsidRPr="005A44B3">
        <w:rPr>
          <w:rFonts w:ascii="Times New Roman" w:hAnsi="Times New Roman" w:cs="Times New Roman"/>
          <w:sz w:val="24"/>
          <w:szCs w:val="24"/>
        </w:rPr>
        <w:t>.3. Трудовой договор с работником, как правило, заключается на неопределенный срок.</w:t>
      </w:r>
    </w:p>
    <w:p w:rsidR="00F26A16" w:rsidRPr="005A44B3" w:rsidRDefault="00F26A16" w:rsidP="00DB6F43">
      <w:pPr>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F26A16" w:rsidRPr="005A44B3" w:rsidRDefault="005E1A3A" w:rsidP="00DB6F43">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2.4</w:t>
      </w:r>
      <w:r w:rsidR="00F26A16" w:rsidRPr="005A44B3">
        <w:rPr>
          <w:rFonts w:ascii="Times New Roman" w:hAnsi="Times New Roman" w:cs="Times New Roman"/>
          <w:sz w:val="24"/>
          <w:szCs w:val="24"/>
        </w:rPr>
        <w:t>. В трудовом договоре оговариваются все существенные условия трудового договора, предусмотренные ст.57 ТК РФ, в том числе объем учебной нагрузки (педагогической работы), режим и продолжительность рабочего времени, льготы и компенсации и др.</w:t>
      </w:r>
    </w:p>
    <w:p w:rsidR="00F26A16" w:rsidRPr="005A44B3" w:rsidRDefault="00F26A16" w:rsidP="00213437">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Условия трудового договора могут быть изменены только по соглашению сторон и письменной форме (ст.57 ТК РФ).</w:t>
      </w:r>
    </w:p>
    <w:p w:rsidR="00F26A16" w:rsidRPr="005A44B3" w:rsidRDefault="005E1A3A" w:rsidP="00DB6F43">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2.5</w:t>
      </w:r>
      <w:r w:rsidR="00F26A16" w:rsidRPr="005A44B3">
        <w:rPr>
          <w:rFonts w:ascii="Times New Roman" w:hAnsi="Times New Roman" w:cs="Times New Roman"/>
          <w:sz w:val="24"/>
          <w:szCs w:val="24"/>
        </w:rPr>
        <w:t>. Объем учебной нагрузки (педагогической работы) педагогическим работникам в соответствии с п.66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w:t>
      </w:r>
      <w:r w:rsidR="009A3AD9" w:rsidRPr="005A44B3">
        <w:rPr>
          <w:rFonts w:ascii="Times New Roman" w:hAnsi="Times New Roman" w:cs="Times New Roman"/>
          <w:sz w:val="24"/>
          <w:szCs w:val="24"/>
        </w:rPr>
        <w:t>еждении по согласованию</w:t>
      </w:r>
      <w:r w:rsidRPr="005A44B3">
        <w:rPr>
          <w:rFonts w:ascii="Times New Roman" w:hAnsi="Times New Roman" w:cs="Times New Roman"/>
          <w:sz w:val="24"/>
          <w:szCs w:val="24"/>
        </w:rPr>
        <w:t xml:space="preserve"> с первичной организацией</w:t>
      </w:r>
      <w:r w:rsidR="00F26A16" w:rsidRPr="005A44B3">
        <w:rPr>
          <w:rFonts w:ascii="Times New Roman" w:hAnsi="Times New Roman" w:cs="Times New Roman"/>
          <w:sz w:val="24"/>
          <w:szCs w:val="24"/>
        </w:rPr>
        <w:t>.</w:t>
      </w:r>
    </w:p>
    <w:p w:rsidR="00F26A16" w:rsidRPr="005A44B3" w:rsidRDefault="005E1A3A" w:rsidP="00DB6F43">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2.6</w:t>
      </w:r>
      <w:r w:rsidR="00F26A16" w:rsidRPr="005A44B3">
        <w:rPr>
          <w:rFonts w:ascii="Times New Roman" w:hAnsi="Times New Roman" w:cs="Times New Roman"/>
          <w:sz w:val="24"/>
          <w:szCs w:val="24"/>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F26A16" w:rsidRPr="005A44B3" w:rsidRDefault="005E1A3A" w:rsidP="00DB6F43">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2.7</w:t>
      </w:r>
      <w:r w:rsidR="00F26A16" w:rsidRPr="005A44B3">
        <w:rPr>
          <w:rFonts w:ascii="Times New Roman" w:hAnsi="Times New Roman" w:cs="Times New Roman"/>
          <w:sz w:val="24"/>
          <w:szCs w:val="24"/>
        </w:rPr>
        <w:t xml:space="preserve">.Учебная нагрузка на новый учебный год учителей и других работников, </w:t>
      </w:r>
      <w:r w:rsidRPr="005A44B3">
        <w:rPr>
          <w:rFonts w:ascii="Times New Roman" w:hAnsi="Times New Roman" w:cs="Times New Roman"/>
          <w:sz w:val="24"/>
          <w:szCs w:val="24"/>
        </w:rPr>
        <w:t>ведущих преподавательскую деятельность</w:t>
      </w:r>
      <w:r w:rsidR="00F26A16" w:rsidRPr="005A44B3">
        <w:rPr>
          <w:rFonts w:ascii="Times New Roman" w:hAnsi="Times New Roman" w:cs="Times New Roman"/>
          <w:sz w:val="24"/>
          <w:szCs w:val="24"/>
        </w:rPr>
        <w:t xml:space="preserve"> помимо основной работ</w:t>
      </w:r>
      <w:r w:rsidR="000F16A0" w:rsidRPr="005A44B3">
        <w:rPr>
          <w:rFonts w:ascii="Times New Roman" w:hAnsi="Times New Roman" w:cs="Times New Roman"/>
          <w:sz w:val="24"/>
          <w:szCs w:val="24"/>
        </w:rPr>
        <w:t>ы, устанавливается работодателем</w:t>
      </w:r>
      <w:r w:rsidR="009A3AD9" w:rsidRPr="005A44B3">
        <w:rPr>
          <w:rFonts w:ascii="Times New Roman" w:hAnsi="Times New Roman" w:cs="Times New Roman"/>
          <w:sz w:val="24"/>
          <w:szCs w:val="24"/>
        </w:rPr>
        <w:t xml:space="preserve"> по согласованию с первичной</w:t>
      </w:r>
      <w:r w:rsidR="00A43A98" w:rsidRPr="005A44B3">
        <w:rPr>
          <w:rFonts w:ascii="Times New Roman" w:hAnsi="Times New Roman" w:cs="Times New Roman"/>
          <w:sz w:val="24"/>
          <w:szCs w:val="24"/>
        </w:rPr>
        <w:t xml:space="preserve"> организацией</w:t>
      </w:r>
      <w:r w:rsidR="00F26A16" w:rsidRPr="005A44B3">
        <w:rPr>
          <w:rFonts w:ascii="Times New Roman" w:hAnsi="Times New Roman" w:cs="Times New Roman"/>
          <w:sz w:val="24"/>
          <w:szCs w:val="24"/>
        </w:rPr>
        <w:t xml:space="preserve">. Эта работа завершается до окончания учебного года и ухода работников в </w:t>
      </w:r>
      <w:r w:rsidR="00411789" w:rsidRPr="005A44B3">
        <w:rPr>
          <w:rFonts w:ascii="Times New Roman" w:hAnsi="Times New Roman" w:cs="Times New Roman"/>
          <w:sz w:val="24"/>
          <w:szCs w:val="24"/>
        </w:rPr>
        <w:t xml:space="preserve">отпуск для определения </w:t>
      </w:r>
      <w:r w:rsidR="00F26A16" w:rsidRPr="005A44B3">
        <w:rPr>
          <w:rFonts w:ascii="Times New Roman" w:hAnsi="Times New Roman" w:cs="Times New Roman"/>
          <w:sz w:val="24"/>
          <w:szCs w:val="24"/>
        </w:rPr>
        <w:t xml:space="preserve"> учебной нагрузки в новом учебном году.</w:t>
      </w:r>
    </w:p>
    <w:p w:rsidR="00F26A16" w:rsidRPr="005A44B3" w:rsidRDefault="005E1A3A" w:rsidP="00DB6F43">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2.8</w:t>
      </w:r>
      <w:r w:rsidR="00F26A16" w:rsidRPr="005A44B3">
        <w:rPr>
          <w:rFonts w:ascii="Times New Roman" w:hAnsi="Times New Roman" w:cs="Times New Roman"/>
          <w:sz w:val="24"/>
          <w:szCs w:val="24"/>
        </w:rPr>
        <w:t>.Работодатель должен ознакомить педагогических работников до ухода в очередной отпуск</w:t>
      </w:r>
      <w:r w:rsidR="000A0FB7" w:rsidRPr="005A44B3">
        <w:rPr>
          <w:b/>
          <w:sz w:val="24"/>
          <w:szCs w:val="24"/>
        </w:rPr>
        <w:t xml:space="preserve"> </w:t>
      </w:r>
      <w:r w:rsidR="000A0FB7" w:rsidRPr="005A44B3">
        <w:rPr>
          <w:rFonts w:ascii="Times New Roman" w:hAnsi="Times New Roman" w:cs="Times New Roman"/>
          <w:sz w:val="24"/>
          <w:szCs w:val="24"/>
        </w:rPr>
        <w:t>( но не менее, чем за два месяца до начала нового учебного года)</w:t>
      </w:r>
      <w:r w:rsidR="00F26A16" w:rsidRPr="005A44B3">
        <w:rPr>
          <w:rFonts w:ascii="Times New Roman" w:hAnsi="Times New Roman" w:cs="Times New Roman"/>
          <w:sz w:val="24"/>
          <w:szCs w:val="24"/>
        </w:rPr>
        <w:t xml:space="preserve"> с их учебной нагрузкой на новый учебный год по предварительному комплектованию под роспись.</w:t>
      </w:r>
    </w:p>
    <w:p w:rsidR="00F26A16" w:rsidRPr="005A44B3" w:rsidRDefault="005E1A3A" w:rsidP="00DB6F43">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2.9</w:t>
      </w:r>
      <w:r w:rsidR="00F26A16" w:rsidRPr="005A44B3">
        <w:rPr>
          <w:rFonts w:ascii="Times New Roman" w:hAnsi="Times New Roman" w:cs="Times New Roman"/>
          <w:sz w:val="24"/>
          <w:szCs w:val="24"/>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w:t>
      </w:r>
    </w:p>
    <w:p w:rsidR="00F26A16" w:rsidRPr="005A44B3" w:rsidRDefault="005E1A3A" w:rsidP="00DB6F43">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2.10</w:t>
      </w:r>
      <w:r w:rsidR="00F26A16" w:rsidRPr="005A44B3">
        <w:rPr>
          <w:rFonts w:ascii="Times New Roman" w:hAnsi="Times New Roman" w:cs="Times New Roman"/>
          <w:sz w:val="24"/>
          <w:szCs w:val="24"/>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F26A16" w:rsidRPr="005A44B3" w:rsidRDefault="005E1A3A" w:rsidP="00DB6F43">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2.11</w:t>
      </w:r>
      <w:r w:rsidR="00F26A16" w:rsidRPr="005A44B3">
        <w:rPr>
          <w:rFonts w:ascii="Times New Roman" w:hAnsi="Times New Roman" w:cs="Times New Roman"/>
          <w:sz w:val="24"/>
          <w:szCs w:val="24"/>
        </w:rPr>
        <w:t>. Объем учебной нагрузки (объем педагогической работы) больше или меньше нормы часов за ставку заработной платы устанавливается только с письменного согласия работника.</w:t>
      </w:r>
    </w:p>
    <w:p w:rsidR="00F26A16" w:rsidRPr="005A44B3" w:rsidRDefault="005E1A3A" w:rsidP="00DB6F43">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2.12</w:t>
      </w:r>
      <w:r w:rsidR="00F26A16" w:rsidRPr="005A44B3">
        <w:rPr>
          <w:rFonts w:ascii="Times New Roman" w:hAnsi="Times New Roman" w:cs="Times New Roman"/>
          <w:sz w:val="24"/>
          <w:szCs w:val="24"/>
        </w:rPr>
        <w:t xml:space="preserve">.Установленный в начале учебного года объем учебной нагрузки (объем педагогической работы) не может быть уменьшен в течение учебного </w:t>
      </w:r>
      <w:r w:rsidR="00411789" w:rsidRPr="005A44B3">
        <w:rPr>
          <w:rFonts w:ascii="Times New Roman" w:hAnsi="Times New Roman" w:cs="Times New Roman"/>
          <w:sz w:val="24"/>
          <w:szCs w:val="24"/>
        </w:rPr>
        <w:t>года по инициативе работодателя</w:t>
      </w:r>
      <w:r w:rsidR="00F26A16" w:rsidRPr="005A44B3">
        <w:rPr>
          <w:rFonts w:ascii="Times New Roman" w:hAnsi="Times New Roman" w:cs="Times New Roman"/>
          <w:sz w:val="24"/>
          <w:szCs w:val="24"/>
        </w:rPr>
        <w:t>, за исключением случаев уменьшения количества часов по учебным планам и программам (п.66 Типового положения об общеобразовательном учреждении).</w:t>
      </w:r>
    </w:p>
    <w:p w:rsidR="00F26A16" w:rsidRPr="005A44B3" w:rsidRDefault="000F16A0" w:rsidP="00DB6F43">
      <w:pPr>
        <w:spacing w:after="0" w:line="240" w:lineRule="auto"/>
        <w:ind w:firstLine="36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641C57"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 </w:t>
      </w:r>
      <w:r w:rsidR="005E1A3A" w:rsidRPr="005A44B3">
        <w:rPr>
          <w:rFonts w:ascii="Times New Roman" w:hAnsi="Times New Roman" w:cs="Times New Roman"/>
          <w:sz w:val="24"/>
          <w:szCs w:val="24"/>
        </w:rPr>
        <w:t>2.13</w:t>
      </w:r>
      <w:r w:rsidR="00F26A16" w:rsidRPr="005A44B3">
        <w:rPr>
          <w:rFonts w:ascii="Times New Roman" w:hAnsi="Times New Roman" w:cs="Times New Roman"/>
          <w:sz w:val="24"/>
          <w:szCs w:val="24"/>
        </w:rPr>
        <w:t>. Уменьшение или увеличение учебной нагрузки учителя в течение учебного года по сравнению с учебной нагрузкой (объемом педагогической работы), оговоренной в трудовом договоре или приказе руководителя учреждения, возможны только:</w:t>
      </w:r>
    </w:p>
    <w:p w:rsidR="00F26A16" w:rsidRPr="005A44B3" w:rsidRDefault="00F26A16" w:rsidP="00961B4C">
      <w:pPr>
        <w:pStyle w:val="a5"/>
        <w:numPr>
          <w:ilvl w:val="0"/>
          <w:numId w:val="38"/>
        </w:numPr>
        <w:spacing w:after="0" w:line="240" w:lineRule="auto"/>
        <w:ind w:left="1418"/>
        <w:jc w:val="both"/>
        <w:rPr>
          <w:rFonts w:ascii="Times New Roman" w:hAnsi="Times New Roman" w:cs="Times New Roman"/>
          <w:sz w:val="24"/>
          <w:szCs w:val="24"/>
        </w:rPr>
      </w:pPr>
      <w:r w:rsidRPr="005A44B3">
        <w:rPr>
          <w:rFonts w:ascii="Times New Roman" w:hAnsi="Times New Roman" w:cs="Times New Roman"/>
          <w:sz w:val="24"/>
          <w:szCs w:val="24"/>
        </w:rPr>
        <w:t xml:space="preserve"> по взаимному согласию сторон,</w:t>
      </w:r>
    </w:p>
    <w:p w:rsidR="00F26A16" w:rsidRPr="005A44B3" w:rsidRDefault="00F26A16" w:rsidP="00961B4C">
      <w:pPr>
        <w:pStyle w:val="a5"/>
        <w:numPr>
          <w:ilvl w:val="0"/>
          <w:numId w:val="38"/>
        </w:numPr>
        <w:spacing w:after="0" w:line="240" w:lineRule="auto"/>
        <w:ind w:left="1418"/>
        <w:jc w:val="both"/>
        <w:rPr>
          <w:rFonts w:ascii="Times New Roman" w:hAnsi="Times New Roman" w:cs="Times New Roman"/>
          <w:sz w:val="24"/>
          <w:szCs w:val="24"/>
        </w:rPr>
      </w:pPr>
      <w:r w:rsidRPr="005A44B3">
        <w:rPr>
          <w:rFonts w:ascii="Times New Roman" w:hAnsi="Times New Roman" w:cs="Times New Roman"/>
          <w:sz w:val="24"/>
          <w:szCs w:val="24"/>
        </w:rPr>
        <w:t xml:space="preserve"> по инициативе работодателя в случаях:</w:t>
      </w:r>
    </w:p>
    <w:p w:rsidR="00F26A16" w:rsidRPr="005A44B3" w:rsidRDefault="00F26A16" w:rsidP="002E09B5">
      <w:pPr>
        <w:spacing w:after="0" w:line="240" w:lineRule="auto"/>
        <w:ind w:left="1276"/>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160B02"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 </w:t>
      </w:r>
      <w:r w:rsidR="002E09B5" w:rsidRPr="005A44B3">
        <w:rPr>
          <w:rFonts w:ascii="Times New Roman" w:hAnsi="Times New Roman" w:cs="Times New Roman"/>
          <w:sz w:val="24"/>
          <w:szCs w:val="24"/>
        </w:rPr>
        <w:t xml:space="preserve"> </w:t>
      </w:r>
      <w:r w:rsidR="002501B4" w:rsidRPr="005A44B3">
        <w:rPr>
          <w:rFonts w:ascii="Times New Roman" w:hAnsi="Times New Roman" w:cs="Times New Roman"/>
          <w:sz w:val="24"/>
          <w:szCs w:val="24"/>
        </w:rPr>
        <w:tab/>
      </w:r>
      <w:r w:rsidRPr="005A44B3">
        <w:rPr>
          <w:rFonts w:ascii="Times New Roman" w:hAnsi="Times New Roman" w:cs="Times New Roman"/>
          <w:sz w:val="24"/>
          <w:szCs w:val="24"/>
        </w:rPr>
        <w:t>- временного увеличения объема учебной нагрузк</w:t>
      </w:r>
      <w:r w:rsidR="00961B4C" w:rsidRPr="005A44B3">
        <w:rPr>
          <w:rFonts w:ascii="Times New Roman" w:hAnsi="Times New Roman" w:cs="Times New Roman"/>
          <w:sz w:val="24"/>
          <w:szCs w:val="24"/>
        </w:rPr>
        <w:t>и (педагогической нагрузки) в</w:t>
      </w:r>
      <w:r w:rsidRPr="005A44B3">
        <w:rPr>
          <w:rFonts w:ascii="Times New Roman" w:hAnsi="Times New Roman" w:cs="Times New Roman"/>
          <w:sz w:val="24"/>
          <w:szCs w:val="24"/>
        </w:rP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F26A16" w:rsidRPr="005A44B3" w:rsidRDefault="00160B02" w:rsidP="002E09B5">
      <w:pPr>
        <w:spacing w:after="0" w:line="240" w:lineRule="auto"/>
        <w:ind w:left="1276" w:hanging="36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2E09B5" w:rsidRPr="005A44B3">
        <w:rPr>
          <w:rFonts w:ascii="Times New Roman" w:hAnsi="Times New Roman" w:cs="Times New Roman"/>
          <w:sz w:val="24"/>
          <w:szCs w:val="24"/>
        </w:rPr>
        <w:t xml:space="preserve">   </w:t>
      </w:r>
      <w:r w:rsidR="002501B4" w:rsidRPr="005A44B3">
        <w:rPr>
          <w:rFonts w:ascii="Times New Roman" w:hAnsi="Times New Roman" w:cs="Times New Roman"/>
          <w:sz w:val="24"/>
          <w:szCs w:val="24"/>
        </w:rPr>
        <w:tab/>
      </w:r>
      <w:r w:rsidR="00F26A16" w:rsidRPr="005A44B3">
        <w:rPr>
          <w:rFonts w:ascii="Times New Roman" w:hAnsi="Times New Roman" w:cs="Times New Roman"/>
          <w:sz w:val="24"/>
          <w:szCs w:val="24"/>
        </w:rPr>
        <w:t>- восстановления на работу учителя, иног</w:t>
      </w:r>
      <w:r w:rsidRPr="005A44B3">
        <w:rPr>
          <w:rFonts w:ascii="Times New Roman" w:hAnsi="Times New Roman" w:cs="Times New Roman"/>
          <w:sz w:val="24"/>
          <w:szCs w:val="24"/>
        </w:rPr>
        <w:t xml:space="preserve">о работника, ранее выполнявшего  </w:t>
      </w:r>
      <w:r w:rsidR="00F26A16" w:rsidRPr="005A44B3">
        <w:rPr>
          <w:rFonts w:ascii="Times New Roman" w:hAnsi="Times New Roman" w:cs="Times New Roman"/>
          <w:sz w:val="24"/>
          <w:szCs w:val="24"/>
        </w:rPr>
        <w:t>эту учебную или иную педагогическую работу (нагрузку),</w:t>
      </w:r>
    </w:p>
    <w:p w:rsidR="00F26A16" w:rsidRPr="005A44B3" w:rsidRDefault="00F26A16" w:rsidP="002E09B5">
      <w:pPr>
        <w:spacing w:after="0" w:line="240" w:lineRule="auto"/>
        <w:ind w:left="1276" w:hanging="36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2E09B5" w:rsidRPr="005A44B3">
        <w:rPr>
          <w:rFonts w:ascii="Times New Roman" w:hAnsi="Times New Roman" w:cs="Times New Roman"/>
          <w:sz w:val="24"/>
          <w:szCs w:val="24"/>
        </w:rPr>
        <w:t xml:space="preserve">   </w:t>
      </w:r>
      <w:r w:rsidR="002501B4" w:rsidRPr="005A44B3">
        <w:rPr>
          <w:rFonts w:ascii="Times New Roman" w:hAnsi="Times New Roman" w:cs="Times New Roman"/>
          <w:sz w:val="24"/>
          <w:szCs w:val="24"/>
        </w:rPr>
        <w:tab/>
      </w:r>
      <w:r w:rsidRPr="005A44B3">
        <w:rPr>
          <w:rFonts w:ascii="Times New Roman" w:hAnsi="Times New Roman" w:cs="Times New Roman"/>
          <w:sz w:val="24"/>
          <w:szCs w:val="24"/>
        </w:rPr>
        <w:t xml:space="preserve">- возвращения на работу женщины, прервавшей отпуск по уходу за </w:t>
      </w:r>
      <w:r w:rsidR="00160B02"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ребенком до достижения им возраста трех лет, или после окончания этого </w:t>
      </w:r>
      <w:r w:rsidR="00160B02" w:rsidRPr="005A44B3">
        <w:rPr>
          <w:rFonts w:ascii="Times New Roman" w:hAnsi="Times New Roman" w:cs="Times New Roman"/>
          <w:sz w:val="24"/>
          <w:szCs w:val="24"/>
        </w:rPr>
        <w:t xml:space="preserve">      </w:t>
      </w:r>
      <w:r w:rsidRPr="005A44B3">
        <w:rPr>
          <w:rFonts w:ascii="Times New Roman" w:hAnsi="Times New Roman" w:cs="Times New Roman"/>
          <w:sz w:val="24"/>
          <w:szCs w:val="24"/>
        </w:rPr>
        <w:t>отпуска.</w:t>
      </w:r>
    </w:p>
    <w:p w:rsidR="00F26A16" w:rsidRPr="005A44B3" w:rsidRDefault="00F26A16" w:rsidP="002E09B5">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В указанных в подпункте «б» случаях для изменения учебной нагрузки по инициативе работодателя согласия работника не требуется.</w:t>
      </w:r>
    </w:p>
    <w:p w:rsidR="00F26A16" w:rsidRPr="005A44B3" w:rsidRDefault="000F16A0" w:rsidP="002A753A">
      <w:pPr>
        <w:spacing w:after="0" w:line="240" w:lineRule="auto"/>
        <w:ind w:firstLine="36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2E09B5" w:rsidRPr="005A44B3">
        <w:rPr>
          <w:rFonts w:ascii="Times New Roman" w:hAnsi="Times New Roman" w:cs="Times New Roman"/>
          <w:sz w:val="24"/>
          <w:szCs w:val="24"/>
        </w:rPr>
        <w:tab/>
      </w:r>
      <w:r w:rsidR="005E1A3A" w:rsidRPr="005A44B3">
        <w:rPr>
          <w:rFonts w:ascii="Times New Roman" w:hAnsi="Times New Roman" w:cs="Times New Roman"/>
          <w:sz w:val="24"/>
          <w:szCs w:val="24"/>
        </w:rPr>
        <w:t>2.14</w:t>
      </w:r>
      <w:r w:rsidR="00F26A16" w:rsidRPr="005A44B3">
        <w:rPr>
          <w:rFonts w:ascii="Times New Roman" w:hAnsi="Times New Roman" w:cs="Times New Roman"/>
          <w:sz w:val="24"/>
          <w:szCs w:val="24"/>
        </w:rPr>
        <w:t>.</w:t>
      </w:r>
      <w:r w:rsidR="002E09B5" w:rsidRPr="005A44B3">
        <w:rPr>
          <w:rFonts w:ascii="Times New Roman" w:hAnsi="Times New Roman" w:cs="Times New Roman"/>
          <w:sz w:val="24"/>
          <w:szCs w:val="24"/>
        </w:rPr>
        <w:t xml:space="preserve"> </w:t>
      </w:r>
      <w:r w:rsidR="00F26A16" w:rsidRPr="005A44B3">
        <w:rPr>
          <w:rFonts w:ascii="Times New Roman" w:hAnsi="Times New Roman" w:cs="Times New Roman"/>
          <w:sz w:val="24"/>
          <w:szCs w:val="24"/>
        </w:rPr>
        <w:t>По инициативе работодателя изменение существующих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количества обучающихся (воспитанников), изменение количества часов работы по учебному плану) при продолжении работником выполнения своей работы без изменения его трудовой функции (работы по определенной специальности, квалификации или должности) (ст.73 ТК РФ).</w:t>
      </w:r>
    </w:p>
    <w:p w:rsidR="00F26A16" w:rsidRPr="005A44B3" w:rsidRDefault="00641C57" w:rsidP="002A753A">
      <w:pPr>
        <w:spacing w:after="0" w:line="240" w:lineRule="auto"/>
        <w:ind w:firstLine="36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2E09B5" w:rsidRPr="005A44B3">
        <w:rPr>
          <w:rFonts w:ascii="Times New Roman" w:hAnsi="Times New Roman" w:cs="Times New Roman"/>
          <w:sz w:val="24"/>
          <w:szCs w:val="24"/>
        </w:rPr>
        <w:tab/>
      </w:r>
      <w:r w:rsidR="005E1A3A" w:rsidRPr="005A44B3">
        <w:rPr>
          <w:rFonts w:ascii="Times New Roman" w:hAnsi="Times New Roman" w:cs="Times New Roman"/>
          <w:sz w:val="24"/>
          <w:szCs w:val="24"/>
        </w:rPr>
        <w:t>2.15</w:t>
      </w:r>
      <w:r w:rsidR="00F26A16" w:rsidRPr="005A44B3">
        <w:rPr>
          <w:rFonts w:ascii="Times New Roman" w:hAnsi="Times New Roman" w:cs="Times New Roman"/>
          <w:sz w:val="24"/>
          <w:szCs w:val="24"/>
        </w:rPr>
        <w:t>.</w:t>
      </w:r>
      <w:r w:rsidR="002E09B5" w:rsidRPr="005A44B3">
        <w:rPr>
          <w:rFonts w:ascii="Times New Roman" w:hAnsi="Times New Roman" w:cs="Times New Roman"/>
          <w:sz w:val="24"/>
          <w:szCs w:val="24"/>
        </w:rPr>
        <w:t xml:space="preserve"> </w:t>
      </w:r>
      <w:r w:rsidR="00F26A16" w:rsidRPr="005A44B3">
        <w:rPr>
          <w:rFonts w:ascii="Times New Roman" w:hAnsi="Times New Roman" w:cs="Times New Roman"/>
          <w:sz w:val="24"/>
          <w:szCs w:val="24"/>
        </w:rPr>
        <w:t xml:space="preserve">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w:t>
      </w:r>
      <w:r w:rsidR="00DF672F" w:rsidRPr="005A44B3">
        <w:rPr>
          <w:rFonts w:ascii="Times New Roman" w:hAnsi="Times New Roman" w:cs="Times New Roman"/>
          <w:sz w:val="24"/>
          <w:szCs w:val="24"/>
        </w:rPr>
        <w:t xml:space="preserve">не зависящими от воли сторон, </w:t>
      </w:r>
      <w:r w:rsidR="00F26A16" w:rsidRPr="005A44B3">
        <w:rPr>
          <w:rFonts w:ascii="Times New Roman" w:hAnsi="Times New Roman" w:cs="Times New Roman"/>
          <w:sz w:val="24"/>
          <w:szCs w:val="24"/>
        </w:rPr>
        <w:t xml:space="preserve"> оговоренными в законодательных актах Российской Федерации.</w:t>
      </w:r>
    </w:p>
    <w:p w:rsidR="00F26A16" w:rsidRPr="005A44B3" w:rsidRDefault="00641C57" w:rsidP="002A753A">
      <w:pPr>
        <w:spacing w:after="0" w:line="240" w:lineRule="auto"/>
        <w:ind w:firstLine="36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2E09B5" w:rsidRPr="005A44B3">
        <w:rPr>
          <w:rFonts w:ascii="Times New Roman" w:hAnsi="Times New Roman" w:cs="Times New Roman"/>
          <w:sz w:val="24"/>
          <w:szCs w:val="24"/>
        </w:rPr>
        <w:tab/>
      </w:r>
      <w:r w:rsidR="005E1A3A" w:rsidRPr="005A44B3">
        <w:rPr>
          <w:rFonts w:ascii="Times New Roman" w:hAnsi="Times New Roman" w:cs="Times New Roman"/>
          <w:sz w:val="24"/>
          <w:szCs w:val="24"/>
        </w:rPr>
        <w:t>2.16</w:t>
      </w:r>
      <w:r w:rsidR="00F26A16" w:rsidRPr="005A44B3">
        <w:rPr>
          <w:rFonts w:ascii="Times New Roman" w:hAnsi="Times New Roman" w:cs="Times New Roman"/>
          <w:sz w:val="24"/>
          <w:szCs w:val="24"/>
        </w:rPr>
        <w:t>.</w:t>
      </w:r>
      <w:r w:rsidR="002E09B5" w:rsidRPr="005A44B3">
        <w:rPr>
          <w:rFonts w:ascii="Times New Roman" w:hAnsi="Times New Roman" w:cs="Times New Roman"/>
          <w:sz w:val="24"/>
          <w:szCs w:val="24"/>
        </w:rPr>
        <w:t xml:space="preserve"> </w:t>
      </w:r>
      <w:r w:rsidR="00F26A16" w:rsidRPr="005A44B3">
        <w:rPr>
          <w:rFonts w:ascii="Times New Roman" w:hAnsi="Times New Roman" w:cs="Times New Roman"/>
          <w:sz w:val="24"/>
          <w:szCs w:val="24"/>
        </w:rPr>
        <w:t>О введении изменений существенных условий трудового договора работник должен быть уведомлен работодателем в письменной форме не позднее, чем за 2 (два) месяца (ст. 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F26A16" w:rsidRPr="005A44B3" w:rsidRDefault="00F26A16" w:rsidP="002A753A">
      <w:pPr>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F26A16" w:rsidRPr="005A44B3" w:rsidRDefault="005E1A3A" w:rsidP="002A753A">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2.17</w:t>
      </w:r>
      <w:r w:rsidR="00F26A16" w:rsidRPr="005A44B3">
        <w:rPr>
          <w:rFonts w:ascii="Times New Roman" w:hAnsi="Times New Roman" w:cs="Times New Roman"/>
          <w:sz w:val="24"/>
          <w:szCs w:val="24"/>
        </w:rPr>
        <w:t>. До  подписания  договора работодатель знакомит  при</w:t>
      </w:r>
      <w:r w:rsidR="000F16A0" w:rsidRPr="005A44B3">
        <w:rPr>
          <w:rFonts w:ascii="Times New Roman" w:hAnsi="Times New Roman" w:cs="Times New Roman"/>
          <w:sz w:val="24"/>
          <w:szCs w:val="24"/>
        </w:rPr>
        <w:t>нимаемого  с  Уставом  школы,  П</w:t>
      </w:r>
      <w:r w:rsidR="00F26A16" w:rsidRPr="005A44B3">
        <w:rPr>
          <w:rFonts w:ascii="Times New Roman" w:hAnsi="Times New Roman" w:cs="Times New Roman"/>
          <w:sz w:val="24"/>
          <w:szCs w:val="24"/>
        </w:rPr>
        <w:t>равилами  внутреннего  трудового  распорядка,  должностными  обязанностями,  Правилами  по  охране  труда,  п</w:t>
      </w:r>
      <w:r w:rsidR="00DF672F" w:rsidRPr="005A44B3">
        <w:rPr>
          <w:rFonts w:ascii="Times New Roman" w:hAnsi="Times New Roman" w:cs="Times New Roman"/>
          <w:sz w:val="24"/>
          <w:szCs w:val="24"/>
        </w:rPr>
        <w:t>ротивопожарной  безопасности,  К</w:t>
      </w:r>
      <w:r w:rsidR="00F26A16" w:rsidRPr="005A44B3">
        <w:rPr>
          <w:rFonts w:ascii="Times New Roman" w:hAnsi="Times New Roman" w:cs="Times New Roman"/>
          <w:sz w:val="24"/>
          <w:szCs w:val="24"/>
        </w:rPr>
        <w:t>оллективным  трудовым  договором  под  роспись.</w:t>
      </w:r>
    </w:p>
    <w:p w:rsidR="00F26A16" w:rsidRPr="005A44B3" w:rsidRDefault="005E1A3A" w:rsidP="002A753A">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2.18</w:t>
      </w:r>
      <w:r w:rsidR="00F26A16" w:rsidRPr="005A44B3">
        <w:rPr>
          <w:rFonts w:ascii="Times New Roman" w:hAnsi="Times New Roman" w:cs="Times New Roman"/>
          <w:sz w:val="24"/>
          <w:szCs w:val="24"/>
        </w:rPr>
        <w:t>.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F26A16" w:rsidRPr="005A44B3" w:rsidRDefault="00F26A16" w:rsidP="002A753A">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Помимо оснований прекращения трудового дого</w:t>
      </w:r>
      <w:r w:rsidR="00653CEA" w:rsidRPr="005A44B3">
        <w:rPr>
          <w:rFonts w:ascii="Times New Roman" w:hAnsi="Times New Roman" w:cs="Times New Roman"/>
          <w:sz w:val="24"/>
          <w:szCs w:val="24"/>
        </w:rPr>
        <w:t>вора по инициативе работодателя</w:t>
      </w:r>
      <w:r w:rsidRPr="005A44B3">
        <w:rPr>
          <w:rFonts w:ascii="Times New Roman" w:hAnsi="Times New Roman" w:cs="Times New Roman"/>
          <w:sz w:val="24"/>
          <w:szCs w:val="24"/>
        </w:rPr>
        <w:t>, предусмотренных законодательством Российской Федерации о труде, основаниями для увольнения педагогического работника образовательного учрежд</w:t>
      </w:r>
      <w:r w:rsidR="00653CEA" w:rsidRPr="005A44B3">
        <w:rPr>
          <w:rFonts w:ascii="Times New Roman" w:hAnsi="Times New Roman" w:cs="Times New Roman"/>
          <w:sz w:val="24"/>
          <w:szCs w:val="24"/>
        </w:rPr>
        <w:t>ения по инициативе работодателя</w:t>
      </w:r>
      <w:r w:rsidRPr="005A44B3">
        <w:rPr>
          <w:rFonts w:ascii="Times New Roman" w:hAnsi="Times New Roman" w:cs="Times New Roman"/>
          <w:sz w:val="24"/>
          <w:szCs w:val="24"/>
        </w:rPr>
        <w:t xml:space="preserve"> этого образовательного учреждения до истечения срока действий трудового договора (контракта) являются:</w:t>
      </w:r>
    </w:p>
    <w:p w:rsidR="00F26A16" w:rsidRPr="005A44B3" w:rsidRDefault="00F26A16" w:rsidP="002501B4">
      <w:pPr>
        <w:pStyle w:val="a5"/>
        <w:numPr>
          <w:ilvl w:val="0"/>
          <w:numId w:val="37"/>
        </w:numPr>
        <w:spacing w:after="0" w:line="240" w:lineRule="auto"/>
        <w:ind w:hanging="77"/>
        <w:jc w:val="both"/>
        <w:rPr>
          <w:rFonts w:ascii="Times New Roman" w:hAnsi="Times New Roman" w:cs="Times New Roman"/>
          <w:sz w:val="24"/>
          <w:szCs w:val="24"/>
        </w:rPr>
      </w:pPr>
      <w:r w:rsidRPr="005A44B3">
        <w:rPr>
          <w:rFonts w:ascii="Times New Roman" w:hAnsi="Times New Roman" w:cs="Times New Roman"/>
          <w:sz w:val="24"/>
          <w:szCs w:val="24"/>
        </w:rPr>
        <w:t>грубое нарушение Устава образовательного учреждения;</w:t>
      </w:r>
    </w:p>
    <w:p w:rsidR="00F26A16" w:rsidRPr="005A44B3" w:rsidRDefault="00F26A16" w:rsidP="002501B4">
      <w:pPr>
        <w:pStyle w:val="a5"/>
        <w:numPr>
          <w:ilvl w:val="0"/>
          <w:numId w:val="37"/>
        </w:numPr>
        <w:spacing w:after="0" w:line="240" w:lineRule="auto"/>
        <w:ind w:hanging="77"/>
        <w:jc w:val="both"/>
        <w:rPr>
          <w:rFonts w:ascii="Times New Roman" w:hAnsi="Times New Roman" w:cs="Times New Roman"/>
          <w:sz w:val="24"/>
          <w:szCs w:val="24"/>
        </w:rPr>
      </w:pPr>
      <w:r w:rsidRPr="005A44B3">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26A16" w:rsidRPr="005A44B3" w:rsidRDefault="00F26A16" w:rsidP="002501B4">
      <w:pPr>
        <w:pStyle w:val="a5"/>
        <w:numPr>
          <w:ilvl w:val="0"/>
          <w:numId w:val="37"/>
        </w:numPr>
        <w:spacing w:after="0" w:line="240" w:lineRule="auto"/>
        <w:ind w:hanging="77"/>
        <w:jc w:val="both"/>
        <w:rPr>
          <w:rFonts w:ascii="Times New Roman" w:hAnsi="Times New Roman" w:cs="Times New Roman"/>
          <w:sz w:val="24"/>
          <w:szCs w:val="24"/>
        </w:rPr>
      </w:pPr>
      <w:r w:rsidRPr="005A44B3">
        <w:rPr>
          <w:rFonts w:ascii="Times New Roman" w:hAnsi="Times New Roman" w:cs="Times New Roman"/>
          <w:sz w:val="24"/>
          <w:szCs w:val="24"/>
        </w:rPr>
        <w:t>появление на работе в состоянии алкогольного, наркотического или токсического опьянения (ст.81 п.5 ТК РФ, Закон «Об образовании» ст.56 п.3 п.п.1,2,3,).</w:t>
      </w:r>
    </w:p>
    <w:p w:rsidR="00623023" w:rsidRPr="005A44B3" w:rsidRDefault="00F26A16" w:rsidP="00213437">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Увольнение по вышеуказ</w:t>
      </w:r>
      <w:r w:rsidR="00A43A98" w:rsidRPr="005A44B3">
        <w:rPr>
          <w:rFonts w:ascii="Times New Roman" w:hAnsi="Times New Roman" w:cs="Times New Roman"/>
          <w:sz w:val="24"/>
          <w:szCs w:val="24"/>
        </w:rPr>
        <w:t>анн</w:t>
      </w:r>
      <w:r w:rsidR="005E1A3A" w:rsidRPr="005A44B3">
        <w:rPr>
          <w:rFonts w:ascii="Times New Roman" w:hAnsi="Times New Roman" w:cs="Times New Roman"/>
          <w:sz w:val="24"/>
          <w:szCs w:val="24"/>
        </w:rPr>
        <w:t>ым основаниям 1), 2), 3), п.2.18</w:t>
      </w:r>
      <w:r w:rsidR="00653CEA" w:rsidRPr="005A44B3">
        <w:rPr>
          <w:rFonts w:ascii="Times New Roman" w:hAnsi="Times New Roman" w:cs="Times New Roman"/>
          <w:sz w:val="24"/>
          <w:szCs w:val="24"/>
        </w:rPr>
        <w:t xml:space="preserve"> осуществляется работодателем</w:t>
      </w:r>
      <w:r w:rsidR="00736734" w:rsidRPr="005A44B3">
        <w:rPr>
          <w:rFonts w:ascii="Times New Roman" w:hAnsi="Times New Roman" w:cs="Times New Roman"/>
          <w:sz w:val="24"/>
          <w:szCs w:val="24"/>
        </w:rPr>
        <w:t xml:space="preserve"> при согласии первичной организации</w:t>
      </w:r>
      <w:r w:rsidRPr="005A44B3">
        <w:rPr>
          <w:rFonts w:ascii="Times New Roman" w:hAnsi="Times New Roman" w:cs="Times New Roman"/>
          <w:sz w:val="24"/>
          <w:szCs w:val="24"/>
        </w:rPr>
        <w:t xml:space="preserve"> учреждения</w:t>
      </w:r>
      <w:r w:rsidR="00FA6310" w:rsidRPr="005A44B3">
        <w:rPr>
          <w:rFonts w:ascii="Times New Roman" w:hAnsi="Times New Roman" w:cs="Times New Roman"/>
          <w:sz w:val="24"/>
          <w:szCs w:val="24"/>
        </w:rPr>
        <w:t>.</w:t>
      </w:r>
    </w:p>
    <w:p w:rsidR="00213437" w:rsidRPr="005A44B3" w:rsidRDefault="00213437" w:rsidP="00213437">
      <w:pPr>
        <w:spacing w:after="0" w:line="240" w:lineRule="auto"/>
        <w:ind w:firstLine="708"/>
        <w:jc w:val="both"/>
        <w:rPr>
          <w:rFonts w:ascii="Times New Roman" w:hAnsi="Times New Roman" w:cs="Times New Roman"/>
          <w:sz w:val="24"/>
          <w:szCs w:val="24"/>
        </w:rPr>
      </w:pPr>
    </w:p>
    <w:p w:rsidR="00623023" w:rsidRPr="005A44B3" w:rsidRDefault="00736734" w:rsidP="00160B02">
      <w:pPr>
        <w:spacing w:after="0"/>
        <w:ind w:left="360"/>
        <w:jc w:val="center"/>
        <w:rPr>
          <w:rFonts w:ascii="Times New Roman" w:hAnsi="Times New Roman" w:cs="Times New Roman"/>
          <w:b/>
          <w:sz w:val="24"/>
          <w:szCs w:val="24"/>
        </w:rPr>
      </w:pPr>
      <w:r w:rsidRPr="005A44B3">
        <w:rPr>
          <w:rFonts w:ascii="Times New Roman" w:hAnsi="Times New Roman" w:cs="Times New Roman"/>
          <w:b/>
          <w:sz w:val="24"/>
          <w:szCs w:val="24"/>
        </w:rPr>
        <w:t>3</w:t>
      </w:r>
      <w:r w:rsidR="00623023" w:rsidRPr="005A44B3">
        <w:rPr>
          <w:rFonts w:ascii="Times New Roman" w:hAnsi="Times New Roman" w:cs="Times New Roman"/>
          <w:b/>
          <w:sz w:val="24"/>
          <w:szCs w:val="24"/>
        </w:rPr>
        <w:t>.  РАБОЧЕЕ  ВРЕМЯ   И  ВРЕМЯ  ОТДЫХА.</w:t>
      </w:r>
    </w:p>
    <w:p w:rsidR="00160B02" w:rsidRPr="005A44B3" w:rsidRDefault="00160B02" w:rsidP="00160B02">
      <w:pPr>
        <w:spacing w:after="0"/>
        <w:ind w:left="360"/>
        <w:jc w:val="center"/>
        <w:rPr>
          <w:rFonts w:ascii="Times New Roman" w:hAnsi="Times New Roman" w:cs="Times New Roman"/>
          <w:b/>
          <w:sz w:val="24"/>
          <w:szCs w:val="24"/>
        </w:rPr>
      </w:pPr>
    </w:p>
    <w:p w:rsidR="00623023" w:rsidRPr="005A44B3" w:rsidRDefault="00736734" w:rsidP="002A753A">
      <w:pPr>
        <w:tabs>
          <w:tab w:val="left" w:pos="709"/>
        </w:tabs>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3</w:t>
      </w:r>
      <w:r w:rsidR="00623023" w:rsidRPr="005A44B3">
        <w:rPr>
          <w:rFonts w:ascii="Times New Roman" w:hAnsi="Times New Roman" w:cs="Times New Roman"/>
          <w:sz w:val="24"/>
          <w:szCs w:val="24"/>
        </w:rPr>
        <w:t>.1. Рабочее время работников определяется Правилами внутреннего трудового распорядка ОУ, графиком сменности, условиями трудового договора, должностными инструкциями работников и обязанностями, возлагаемыми на них Уставом ОУ.</w:t>
      </w:r>
    </w:p>
    <w:p w:rsidR="00EE3251" w:rsidRPr="005A44B3" w:rsidRDefault="00736734" w:rsidP="002A753A">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3</w:t>
      </w:r>
      <w:r w:rsidR="00623023" w:rsidRPr="005A44B3">
        <w:rPr>
          <w:rFonts w:ascii="Times New Roman" w:hAnsi="Times New Roman" w:cs="Times New Roman"/>
          <w:sz w:val="24"/>
          <w:szCs w:val="24"/>
        </w:rPr>
        <w:t>.2. Для администрации и обслуживающего персонала учреждения нормальная  продолжительность рабочего времени не</w:t>
      </w:r>
      <w:r w:rsidR="002343C5">
        <w:rPr>
          <w:rFonts w:ascii="Times New Roman" w:hAnsi="Times New Roman" w:cs="Times New Roman"/>
          <w:sz w:val="24"/>
          <w:szCs w:val="24"/>
        </w:rPr>
        <w:t xml:space="preserve"> превышает 40</w:t>
      </w:r>
      <w:r w:rsidR="002A753A" w:rsidRPr="005A44B3">
        <w:rPr>
          <w:rFonts w:ascii="Times New Roman" w:hAnsi="Times New Roman" w:cs="Times New Roman"/>
          <w:sz w:val="24"/>
          <w:szCs w:val="24"/>
        </w:rPr>
        <w:t xml:space="preserve"> часов в неделю.</w:t>
      </w:r>
    </w:p>
    <w:p w:rsidR="00653CEA" w:rsidRPr="005A44B3" w:rsidRDefault="00580ED1" w:rsidP="002A753A">
      <w:pPr>
        <w:tabs>
          <w:tab w:val="left" w:pos="426"/>
        </w:tabs>
        <w:spacing w:after="0" w:line="240" w:lineRule="auto"/>
        <w:ind w:firstLine="36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6B3F5E" w:rsidRPr="005A44B3">
        <w:rPr>
          <w:rFonts w:ascii="Times New Roman" w:hAnsi="Times New Roman" w:cs="Times New Roman"/>
          <w:sz w:val="24"/>
          <w:szCs w:val="24"/>
        </w:rPr>
        <w:tab/>
      </w:r>
      <w:r w:rsidR="00736734" w:rsidRPr="005A44B3">
        <w:rPr>
          <w:rFonts w:ascii="Times New Roman" w:hAnsi="Times New Roman" w:cs="Times New Roman"/>
          <w:sz w:val="24"/>
          <w:szCs w:val="24"/>
        </w:rPr>
        <w:t>3</w:t>
      </w:r>
      <w:r w:rsidRPr="005A44B3">
        <w:rPr>
          <w:rFonts w:ascii="Times New Roman" w:hAnsi="Times New Roman" w:cs="Times New Roman"/>
          <w:sz w:val="24"/>
          <w:szCs w:val="24"/>
        </w:rPr>
        <w:t xml:space="preserve">.3. </w:t>
      </w:r>
      <w:r w:rsidR="00623023" w:rsidRPr="005A44B3">
        <w:rPr>
          <w:rFonts w:ascii="Times New Roman" w:hAnsi="Times New Roman" w:cs="Times New Roman"/>
          <w:sz w:val="24"/>
          <w:szCs w:val="24"/>
        </w:rPr>
        <w:t xml:space="preserve">Для педагогических работников учреждения сокращённая  продолжительность рабочего времени – не более 36 часов в неделю. Конкретная продолжительность рабочего времени педагогических работников определяется с учётом норм часов педагогической работы, установленных за </w:t>
      </w:r>
      <w:r w:rsidR="00B86F21" w:rsidRPr="005A44B3">
        <w:rPr>
          <w:rFonts w:ascii="Times New Roman" w:hAnsi="Times New Roman" w:cs="Times New Roman"/>
          <w:sz w:val="24"/>
          <w:szCs w:val="24"/>
        </w:rPr>
        <w:t>ставку заработной платы, объёмом</w:t>
      </w:r>
      <w:r w:rsidR="00623023" w:rsidRPr="005A44B3">
        <w:rPr>
          <w:rFonts w:ascii="Times New Roman" w:hAnsi="Times New Roman" w:cs="Times New Roman"/>
          <w:sz w:val="24"/>
          <w:szCs w:val="24"/>
        </w:rPr>
        <w:t xml:space="preserve"> учебной нагрузки, выполнения дополнительных об</w:t>
      </w:r>
      <w:r w:rsidR="00B86F21" w:rsidRPr="005A44B3">
        <w:rPr>
          <w:rFonts w:ascii="Times New Roman" w:hAnsi="Times New Roman" w:cs="Times New Roman"/>
          <w:sz w:val="24"/>
          <w:szCs w:val="24"/>
        </w:rPr>
        <w:t>язанностей, возложенных на них П</w:t>
      </w:r>
      <w:r w:rsidR="00623023" w:rsidRPr="005A44B3">
        <w:rPr>
          <w:rFonts w:ascii="Times New Roman" w:hAnsi="Times New Roman" w:cs="Times New Roman"/>
          <w:sz w:val="24"/>
          <w:szCs w:val="24"/>
        </w:rPr>
        <w:t>равилами внут</w:t>
      </w:r>
      <w:r w:rsidRPr="005A44B3">
        <w:rPr>
          <w:rFonts w:ascii="Times New Roman" w:hAnsi="Times New Roman" w:cs="Times New Roman"/>
          <w:sz w:val="24"/>
          <w:szCs w:val="24"/>
        </w:rPr>
        <w:t>реннего трудового распорядка.</w:t>
      </w:r>
      <w:r w:rsidR="00736734" w:rsidRPr="005A44B3">
        <w:rPr>
          <w:rFonts w:ascii="Times New Roman" w:hAnsi="Times New Roman" w:cs="Times New Roman"/>
          <w:sz w:val="24"/>
          <w:szCs w:val="24"/>
        </w:rPr>
        <w:br/>
      </w:r>
      <w:r w:rsidRPr="005A44B3">
        <w:rPr>
          <w:rFonts w:ascii="Times New Roman" w:hAnsi="Times New Roman" w:cs="Times New Roman"/>
          <w:sz w:val="24"/>
          <w:szCs w:val="24"/>
        </w:rPr>
        <w:t xml:space="preserve">      </w:t>
      </w:r>
      <w:r w:rsidR="006B3F5E" w:rsidRPr="005A44B3">
        <w:rPr>
          <w:rFonts w:ascii="Times New Roman" w:hAnsi="Times New Roman" w:cs="Times New Roman"/>
          <w:sz w:val="24"/>
          <w:szCs w:val="24"/>
        </w:rPr>
        <w:tab/>
      </w:r>
      <w:r w:rsidR="006B3F5E" w:rsidRPr="005A44B3">
        <w:rPr>
          <w:rFonts w:ascii="Times New Roman" w:hAnsi="Times New Roman" w:cs="Times New Roman"/>
          <w:sz w:val="24"/>
          <w:szCs w:val="24"/>
        </w:rPr>
        <w:tab/>
      </w:r>
      <w:r w:rsidR="00736734" w:rsidRPr="005A44B3">
        <w:rPr>
          <w:rFonts w:ascii="Times New Roman" w:hAnsi="Times New Roman" w:cs="Times New Roman"/>
          <w:sz w:val="24"/>
          <w:szCs w:val="24"/>
        </w:rPr>
        <w:t>3</w:t>
      </w:r>
      <w:r w:rsidR="00623023" w:rsidRPr="005A44B3">
        <w:rPr>
          <w:rFonts w:ascii="Times New Roman" w:hAnsi="Times New Roman" w:cs="Times New Roman"/>
          <w:sz w:val="24"/>
          <w:szCs w:val="24"/>
        </w:rPr>
        <w:t>.4. Составление расписания уроков осуществляется с учётом рационального использования рабочего времени учителя. Учителям, по возможности, предусматривается один рабочий день в неделю для методической раб</w:t>
      </w:r>
      <w:r w:rsidR="00641C57" w:rsidRPr="005A44B3">
        <w:rPr>
          <w:rFonts w:ascii="Times New Roman" w:hAnsi="Times New Roman" w:cs="Times New Roman"/>
          <w:sz w:val="24"/>
          <w:szCs w:val="24"/>
        </w:rPr>
        <w:t>оты и повышения</w:t>
      </w:r>
      <w:r w:rsidR="00641C57" w:rsidRPr="005A44B3">
        <w:rPr>
          <w:rFonts w:ascii="Times New Roman" w:hAnsi="Times New Roman" w:cs="Times New Roman"/>
          <w:sz w:val="24"/>
          <w:szCs w:val="24"/>
        </w:rPr>
        <w:tab/>
        <w:t xml:space="preserve"> </w:t>
      </w:r>
      <w:r w:rsidRPr="005A44B3">
        <w:rPr>
          <w:rFonts w:ascii="Times New Roman" w:hAnsi="Times New Roman" w:cs="Times New Roman"/>
          <w:sz w:val="24"/>
          <w:szCs w:val="24"/>
        </w:rPr>
        <w:t>квалификации.</w:t>
      </w:r>
      <w:r w:rsidR="00736734" w:rsidRPr="005A44B3">
        <w:rPr>
          <w:rFonts w:ascii="Times New Roman" w:hAnsi="Times New Roman" w:cs="Times New Roman"/>
          <w:sz w:val="24"/>
          <w:szCs w:val="24"/>
        </w:rPr>
        <w:br/>
      </w:r>
      <w:r w:rsidRPr="005A44B3">
        <w:rPr>
          <w:rFonts w:ascii="Times New Roman" w:hAnsi="Times New Roman" w:cs="Times New Roman"/>
          <w:sz w:val="24"/>
          <w:szCs w:val="24"/>
        </w:rPr>
        <w:t xml:space="preserve">      </w:t>
      </w:r>
      <w:r w:rsidR="006B3F5E" w:rsidRPr="005A44B3">
        <w:rPr>
          <w:rFonts w:ascii="Times New Roman" w:hAnsi="Times New Roman" w:cs="Times New Roman"/>
          <w:sz w:val="24"/>
          <w:szCs w:val="24"/>
        </w:rPr>
        <w:tab/>
      </w:r>
      <w:r w:rsidR="006B3F5E" w:rsidRPr="005A44B3">
        <w:rPr>
          <w:rFonts w:ascii="Times New Roman" w:hAnsi="Times New Roman" w:cs="Times New Roman"/>
          <w:sz w:val="24"/>
          <w:szCs w:val="24"/>
        </w:rPr>
        <w:tab/>
      </w:r>
      <w:r w:rsidR="00736734" w:rsidRPr="005A44B3">
        <w:rPr>
          <w:rFonts w:ascii="Times New Roman" w:hAnsi="Times New Roman" w:cs="Times New Roman"/>
          <w:sz w:val="24"/>
          <w:szCs w:val="24"/>
        </w:rPr>
        <w:t>3</w:t>
      </w:r>
      <w:r w:rsidR="00623023" w:rsidRPr="005A44B3">
        <w:rPr>
          <w:rFonts w:ascii="Times New Roman" w:hAnsi="Times New Roman" w:cs="Times New Roman"/>
          <w:sz w:val="24"/>
          <w:szCs w:val="24"/>
        </w:rPr>
        <w:t>.5. Часы, свободные от занятий, дежурств, участия во внеурочных мероприятиях, предусмотренных планом учреждения, учитель вправе испол</w:t>
      </w:r>
      <w:r w:rsidR="00641C57" w:rsidRPr="005A44B3">
        <w:rPr>
          <w:rFonts w:ascii="Times New Roman" w:hAnsi="Times New Roman" w:cs="Times New Roman"/>
          <w:sz w:val="24"/>
          <w:szCs w:val="24"/>
        </w:rPr>
        <w:t>ьзовать</w:t>
      </w:r>
      <w:r w:rsidR="00641C57" w:rsidRPr="005A44B3">
        <w:rPr>
          <w:rFonts w:ascii="Times New Roman" w:hAnsi="Times New Roman" w:cs="Times New Roman"/>
          <w:sz w:val="24"/>
          <w:szCs w:val="24"/>
        </w:rPr>
        <w:tab/>
      </w:r>
      <w:r w:rsidR="00BE1F92" w:rsidRPr="005A44B3">
        <w:rPr>
          <w:rFonts w:ascii="Times New Roman" w:hAnsi="Times New Roman" w:cs="Times New Roman"/>
          <w:sz w:val="24"/>
          <w:szCs w:val="24"/>
        </w:rPr>
        <w:t>по</w:t>
      </w:r>
      <w:r w:rsidR="00BE1F92" w:rsidRPr="005A44B3">
        <w:rPr>
          <w:rFonts w:ascii="Times New Roman" w:hAnsi="Times New Roman" w:cs="Times New Roman"/>
          <w:sz w:val="24"/>
          <w:szCs w:val="24"/>
        </w:rPr>
        <w:tab/>
        <w:t>своему</w:t>
      </w:r>
      <w:r w:rsidR="00BE1F92" w:rsidRPr="005A44B3">
        <w:rPr>
          <w:rFonts w:ascii="Times New Roman" w:hAnsi="Times New Roman" w:cs="Times New Roman"/>
          <w:sz w:val="24"/>
          <w:szCs w:val="24"/>
        </w:rPr>
        <w:tab/>
      </w:r>
      <w:r w:rsidRPr="005A44B3">
        <w:rPr>
          <w:rFonts w:ascii="Times New Roman" w:hAnsi="Times New Roman" w:cs="Times New Roman"/>
          <w:sz w:val="24"/>
          <w:szCs w:val="24"/>
        </w:rPr>
        <w:t>усмотрению.</w:t>
      </w:r>
      <w:r w:rsidR="00736734" w:rsidRPr="005A44B3">
        <w:rPr>
          <w:rFonts w:ascii="Times New Roman" w:hAnsi="Times New Roman" w:cs="Times New Roman"/>
          <w:sz w:val="24"/>
          <w:szCs w:val="24"/>
        </w:rPr>
        <w:br/>
      </w:r>
      <w:r w:rsidRPr="005A44B3">
        <w:rPr>
          <w:rFonts w:ascii="Times New Roman" w:hAnsi="Times New Roman" w:cs="Times New Roman"/>
          <w:sz w:val="24"/>
          <w:szCs w:val="24"/>
        </w:rPr>
        <w:t xml:space="preserve">      </w:t>
      </w:r>
      <w:r w:rsidR="006B3F5E" w:rsidRPr="005A44B3">
        <w:rPr>
          <w:rFonts w:ascii="Times New Roman" w:hAnsi="Times New Roman" w:cs="Times New Roman"/>
          <w:sz w:val="24"/>
          <w:szCs w:val="24"/>
        </w:rPr>
        <w:tab/>
      </w:r>
      <w:r w:rsidR="006B3F5E" w:rsidRPr="005A44B3">
        <w:rPr>
          <w:rFonts w:ascii="Times New Roman" w:hAnsi="Times New Roman" w:cs="Times New Roman"/>
          <w:sz w:val="24"/>
          <w:szCs w:val="24"/>
        </w:rPr>
        <w:tab/>
      </w:r>
      <w:r w:rsidR="00736734" w:rsidRPr="005A44B3">
        <w:rPr>
          <w:rFonts w:ascii="Times New Roman" w:hAnsi="Times New Roman" w:cs="Times New Roman"/>
          <w:sz w:val="24"/>
          <w:szCs w:val="24"/>
        </w:rPr>
        <w:t>3</w:t>
      </w:r>
      <w:r w:rsidR="00623023" w:rsidRPr="005A44B3">
        <w:rPr>
          <w:rFonts w:ascii="Times New Roman" w:hAnsi="Times New Roman" w:cs="Times New Roman"/>
          <w:sz w:val="24"/>
          <w:szCs w:val="24"/>
        </w:rPr>
        <w:t xml:space="preserve">.6. Работа в выходные и праздничные дни </w:t>
      </w:r>
      <w:r w:rsidR="00641C57" w:rsidRPr="005A44B3">
        <w:rPr>
          <w:rFonts w:ascii="Times New Roman" w:hAnsi="Times New Roman" w:cs="Times New Roman"/>
          <w:sz w:val="24"/>
          <w:szCs w:val="24"/>
        </w:rPr>
        <w:t>допускается</w:t>
      </w:r>
      <w:r w:rsidR="00623023" w:rsidRPr="005A44B3">
        <w:rPr>
          <w:rFonts w:ascii="Times New Roman" w:hAnsi="Times New Roman" w:cs="Times New Roman"/>
          <w:sz w:val="24"/>
          <w:szCs w:val="24"/>
        </w:rPr>
        <w:t xml:space="preserve"> в</w:t>
      </w:r>
      <w:r w:rsidR="00641C57" w:rsidRPr="005A44B3">
        <w:rPr>
          <w:rFonts w:ascii="Times New Roman" w:hAnsi="Times New Roman" w:cs="Times New Roman"/>
          <w:sz w:val="24"/>
          <w:szCs w:val="24"/>
        </w:rPr>
        <w:t xml:space="preserve"> исключительных</w:t>
      </w:r>
      <w:r w:rsidR="00623023" w:rsidRPr="005A44B3">
        <w:rPr>
          <w:rFonts w:ascii="Times New Roman" w:hAnsi="Times New Roman" w:cs="Times New Roman"/>
          <w:sz w:val="24"/>
          <w:szCs w:val="24"/>
        </w:rPr>
        <w:t xml:space="preserve"> случаях, предусмотр</w:t>
      </w:r>
      <w:r w:rsidR="00641C57" w:rsidRPr="005A44B3">
        <w:rPr>
          <w:rFonts w:ascii="Times New Roman" w:hAnsi="Times New Roman" w:cs="Times New Roman"/>
          <w:sz w:val="24"/>
          <w:szCs w:val="24"/>
        </w:rPr>
        <w:t>енных ст. 113 ТК РФ, с</w:t>
      </w:r>
      <w:r w:rsidR="00623023" w:rsidRPr="005A44B3">
        <w:rPr>
          <w:rFonts w:ascii="Times New Roman" w:hAnsi="Times New Roman" w:cs="Times New Roman"/>
          <w:sz w:val="24"/>
          <w:szCs w:val="24"/>
        </w:rPr>
        <w:t xml:space="preserve"> письменного согласи</w:t>
      </w:r>
      <w:r w:rsidR="00B86F21" w:rsidRPr="005A44B3">
        <w:rPr>
          <w:rFonts w:ascii="Times New Roman" w:hAnsi="Times New Roman" w:cs="Times New Roman"/>
          <w:sz w:val="24"/>
          <w:szCs w:val="24"/>
        </w:rPr>
        <w:t>я</w:t>
      </w:r>
      <w:r w:rsidR="00641C57" w:rsidRPr="005A44B3">
        <w:rPr>
          <w:rFonts w:ascii="Times New Roman" w:hAnsi="Times New Roman" w:cs="Times New Roman"/>
          <w:sz w:val="24"/>
          <w:szCs w:val="24"/>
        </w:rPr>
        <w:t xml:space="preserve"> работника</w:t>
      </w:r>
      <w:r w:rsidR="00B86F21" w:rsidRPr="005A44B3">
        <w:rPr>
          <w:rFonts w:ascii="Times New Roman" w:hAnsi="Times New Roman" w:cs="Times New Roman"/>
          <w:sz w:val="24"/>
          <w:szCs w:val="24"/>
        </w:rPr>
        <w:t xml:space="preserve">, по согласованию с первичной организацией </w:t>
      </w:r>
      <w:r w:rsidR="00623023" w:rsidRPr="005A44B3">
        <w:rPr>
          <w:rFonts w:ascii="Times New Roman" w:hAnsi="Times New Roman" w:cs="Times New Roman"/>
          <w:sz w:val="24"/>
          <w:szCs w:val="24"/>
        </w:rPr>
        <w:t xml:space="preserve"> и по распоряжению работодателя. Работа в выходные и нерабочие праздничные дни оплачивается не менее чем в двойном размере в порядке, предусмотренном ст. 153 ТК РФ. По желанию работника ему могут быть предоставлены отгулы в каникулярное время.</w:t>
      </w:r>
      <w:r w:rsidR="00736734" w:rsidRPr="005A44B3">
        <w:rPr>
          <w:sz w:val="24"/>
          <w:szCs w:val="24"/>
        </w:rPr>
        <w:br/>
      </w:r>
      <w:r w:rsidRPr="005A44B3">
        <w:rPr>
          <w:rFonts w:ascii="Times New Roman" w:hAnsi="Times New Roman" w:cs="Times New Roman"/>
          <w:sz w:val="24"/>
          <w:szCs w:val="24"/>
        </w:rPr>
        <w:t xml:space="preserve">      </w:t>
      </w:r>
      <w:r w:rsidR="006B3F5E" w:rsidRPr="005A44B3">
        <w:rPr>
          <w:rFonts w:ascii="Times New Roman" w:hAnsi="Times New Roman" w:cs="Times New Roman"/>
          <w:sz w:val="24"/>
          <w:szCs w:val="24"/>
        </w:rPr>
        <w:tab/>
      </w:r>
      <w:r w:rsidR="006B3F5E" w:rsidRPr="005A44B3">
        <w:rPr>
          <w:rFonts w:ascii="Times New Roman" w:hAnsi="Times New Roman" w:cs="Times New Roman"/>
          <w:sz w:val="24"/>
          <w:szCs w:val="24"/>
        </w:rPr>
        <w:tab/>
      </w:r>
      <w:r w:rsidR="00736734" w:rsidRPr="005A44B3">
        <w:rPr>
          <w:rFonts w:ascii="Times New Roman" w:hAnsi="Times New Roman" w:cs="Times New Roman"/>
          <w:sz w:val="24"/>
          <w:szCs w:val="24"/>
        </w:rPr>
        <w:t>3</w:t>
      </w:r>
      <w:r w:rsidR="00623023" w:rsidRPr="005A44B3">
        <w:rPr>
          <w:rFonts w:ascii="Times New Roman" w:hAnsi="Times New Roman" w:cs="Times New Roman"/>
          <w:sz w:val="24"/>
          <w:szCs w:val="24"/>
        </w:rPr>
        <w:t>.7. Привлечение работников учреждения к выполнению работы, не преду</w:t>
      </w:r>
      <w:r w:rsidR="00B86F21" w:rsidRPr="005A44B3">
        <w:rPr>
          <w:rFonts w:ascii="Times New Roman" w:hAnsi="Times New Roman" w:cs="Times New Roman"/>
          <w:sz w:val="24"/>
          <w:szCs w:val="24"/>
        </w:rPr>
        <w:t>смотренной Уставом учреждения, П</w:t>
      </w:r>
      <w:r w:rsidR="00623023" w:rsidRPr="005A44B3">
        <w:rPr>
          <w:rFonts w:ascii="Times New Roman" w:hAnsi="Times New Roman" w:cs="Times New Roman"/>
          <w:sz w:val="24"/>
          <w:szCs w:val="24"/>
        </w:rPr>
        <w:t>равилами внутреннего трудового распорядка учреждения, должностными обязанностями, допускается только по письменному распоряжению работодателя с</w:t>
      </w:r>
      <w:r w:rsidR="00146930" w:rsidRPr="005A44B3">
        <w:rPr>
          <w:rFonts w:ascii="Times New Roman" w:hAnsi="Times New Roman" w:cs="Times New Roman"/>
          <w:sz w:val="24"/>
          <w:szCs w:val="24"/>
        </w:rPr>
        <w:t xml:space="preserve"> письменного согласия работника</w:t>
      </w:r>
      <w:r w:rsidR="00653CEA" w:rsidRPr="005A44B3">
        <w:rPr>
          <w:rFonts w:ascii="Times New Roman" w:hAnsi="Times New Roman" w:cs="Times New Roman"/>
          <w:sz w:val="24"/>
          <w:szCs w:val="24"/>
        </w:rPr>
        <w:t>.</w:t>
      </w:r>
      <w:r w:rsidR="00623023" w:rsidRPr="005A44B3">
        <w:rPr>
          <w:rFonts w:ascii="Times New Roman" w:hAnsi="Times New Roman" w:cs="Times New Roman"/>
          <w:sz w:val="24"/>
          <w:szCs w:val="24"/>
        </w:rPr>
        <w:t xml:space="preserve"> </w:t>
      </w:r>
    </w:p>
    <w:p w:rsidR="00623023" w:rsidRPr="005A44B3" w:rsidRDefault="00580ED1" w:rsidP="002A753A">
      <w:pPr>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6B3F5E" w:rsidRPr="005A44B3">
        <w:rPr>
          <w:rFonts w:ascii="Times New Roman" w:hAnsi="Times New Roman" w:cs="Times New Roman"/>
          <w:sz w:val="24"/>
          <w:szCs w:val="24"/>
        </w:rPr>
        <w:tab/>
      </w:r>
      <w:r w:rsidR="00736734" w:rsidRPr="005A44B3">
        <w:rPr>
          <w:rFonts w:ascii="Times New Roman" w:hAnsi="Times New Roman" w:cs="Times New Roman"/>
          <w:sz w:val="24"/>
          <w:szCs w:val="24"/>
        </w:rPr>
        <w:t>3</w:t>
      </w:r>
      <w:r w:rsidR="00623023" w:rsidRPr="005A44B3">
        <w:rPr>
          <w:rFonts w:ascii="Times New Roman" w:hAnsi="Times New Roman" w:cs="Times New Roman"/>
          <w:sz w:val="24"/>
          <w:szCs w:val="24"/>
        </w:rPr>
        <w:t xml:space="preserve">.8. Время каникул, не совпадающее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w:t>
      </w:r>
    </w:p>
    <w:p w:rsidR="00623023" w:rsidRPr="005A44B3" w:rsidRDefault="00580ED1" w:rsidP="002A753A">
      <w:pPr>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6B3F5E" w:rsidRPr="005A44B3">
        <w:rPr>
          <w:rFonts w:ascii="Times New Roman" w:hAnsi="Times New Roman" w:cs="Times New Roman"/>
          <w:sz w:val="24"/>
          <w:szCs w:val="24"/>
        </w:rPr>
        <w:tab/>
      </w:r>
      <w:r w:rsidR="00736734" w:rsidRPr="005A44B3">
        <w:rPr>
          <w:rFonts w:ascii="Times New Roman" w:hAnsi="Times New Roman" w:cs="Times New Roman"/>
          <w:sz w:val="24"/>
          <w:szCs w:val="24"/>
        </w:rPr>
        <w:t>3</w:t>
      </w:r>
      <w:r w:rsidR="00623023" w:rsidRPr="005A44B3">
        <w:rPr>
          <w:rFonts w:ascii="Times New Roman" w:hAnsi="Times New Roman" w:cs="Times New Roman"/>
          <w:sz w:val="24"/>
          <w:szCs w:val="24"/>
        </w:rPr>
        <w:t>.9.</w:t>
      </w:r>
      <w:r w:rsidRPr="005A44B3">
        <w:rPr>
          <w:rFonts w:ascii="Times New Roman" w:hAnsi="Times New Roman" w:cs="Times New Roman"/>
          <w:sz w:val="24"/>
          <w:szCs w:val="24"/>
        </w:rPr>
        <w:t xml:space="preserve"> </w:t>
      </w:r>
      <w:r w:rsidR="00C9066F"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В соответствии с постановлением Правительства РФ от 01.10.2007 №724 ежегодно педагогическим работникам предоставляется оплачиваемый отпуск продолжительностью 56 календарных дней в летний период.</w:t>
      </w:r>
    </w:p>
    <w:p w:rsidR="00623023" w:rsidRPr="005A44B3" w:rsidRDefault="00580ED1" w:rsidP="002A753A">
      <w:pPr>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6B3F5E" w:rsidRPr="005A44B3">
        <w:rPr>
          <w:rFonts w:ascii="Times New Roman" w:hAnsi="Times New Roman" w:cs="Times New Roman"/>
          <w:sz w:val="24"/>
          <w:szCs w:val="24"/>
        </w:rPr>
        <w:tab/>
      </w:r>
      <w:r w:rsidR="00736734" w:rsidRPr="005A44B3">
        <w:rPr>
          <w:rFonts w:ascii="Times New Roman" w:hAnsi="Times New Roman" w:cs="Times New Roman"/>
          <w:sz w:val="24"/>
          <w:szCs w:val="24"/>
        </w:rPr>
        <w:t>3</w:t>
      </w:r>
      <w:r w:rsidR="00623023" w:rsidRPr="005A44B3">
        <w:rPr>
          <w:rFonts w:ascii="Times New Roman" w:hAnsi="Times New Roman" w:cs="Times New Roman"/>
          <w:sz w:val="24"/>
          <w:szCs w:val="24"/>
        </w:rPr>
        <w:t>.10. Ежегодный  оплачиваемый  отпуск другим  штатным  работникам  предоставляется  продолжительностью  28  календарных  дней.</w:t>
      </w:r>
    </w:p>
    <w:p w:rsidR="00623023" w:rsidRPr="005A44B3" w:rsidRDefault="00580ED1" w:rsidP="002A753A">
      <w:pPr>
        <w:tabs>
          <w:tab w:val="left" w:pos="709"/>
        </w:tabs>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6B3F5E" w:rsidRPr="005A44B3">
        <w:rPr>
          <w:rFonts w:ascii="Times New Roman" w:hAnsi="Times New Roman" w:cs="Times New Roman"/>
          <w:sz w:val="24"/>
          <w:szCs w:val="24"/>
        </w:rPr>
        <w:tab/>
      </w:r>
      <w:r w:rsidR="00736734" w:rsidRPr="005A44B3">
        <w:rPr>
          <w:rFonts w:ascii="Times New Roman" w:hAnsi="Times New Roman" w:cs="Times New Roman"/>
          <w:sz w:val="24"/>
          <w:szCs w:val="24"/>
        </w:rPr>
        <w:t>3</w:t>
      </w:r>
      <w:r w:rsidR="00264734" w:rsidRPr="005A44B3">
        <w:rPr>
          <w:rFonts w:ascii="Times New Roman" w:hAnsi="Times New Roman" w:cs="Times New Roman"/>
          <w:sz w:val="24"/>
          <w:szCs w:val="24"/>
        </w:rPr>
        <w:t xml:space="preserve">.11. </w:t>
      </w:r>
      <w:r w:rsidR="00C9066F"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в  данной  организации.</w:t>
      </w:r>
    </w:p>
    <w:p w:rsidR="00804019" w:rsidRPr="005A44B3" w:rsidRDefault="00C9066F" w:rsidP="00176277">
      <w:pPr>
        <w:pStyle w:val="a3"/>
        <w:tabs>
          <w:tab w:val="num" w:pos="780"/>
        </w:tabs>
        <w:ind w:left="0"/>
        <w:jc w:val="both"/>
      </w:pPr>
      <w:r w:rsidRPr="005A44B3">
        <w:t xml:space="preserve">      </w:t>
      </w:r>
      <w:r w:rsidR="009F14C0" w:rsidRPr="005A44B3">
        <w:t xml:space="preserve">    </w:t>
      </w:r>
      <w:r w:rsidR="00736734" w:rsidRPr="005A44B3">
        <w:t>3</w:t>
      </w:r>
      <w:r w:rsidR="00264734" w:rsidRPr="005A44B3">
        <w:t>.12</w:t>
      </w:r>
      <w:r w:rsidR="00A51BA2" w:rsidRPr="005A44B3">
        <w:t xml:space="preserve">. </w:t>
      </w:r>
      <w:r w:rsidR="00623023" w:rsidRPr="005A44B3">
        <w:t>Очерёдность предоставления оплачиваемых отпусков определяется ежегодно в соответствии с графиком отпусков, утверждаемым работодател</w:t>
      </w:r>
      <w:r w:rsidR="00736734" w:rsidRPr="005A44B3">
        <w:t>ем по согласованию с первичной организацией</w:t>
      </w:r>
      <w:r w:rsidR="00623023" w:rsidRPr="005A44B3">
        <w:t xml:space="preserve"> не позднее, чем за две недели до </w:t>
      </w:r>
      <w:r w:rsidR="00160B02" w:rsidRPr="005A44B3">
        <w:t>наступления</w:t>
      </w:r>
      <w:r w:rsidR="00160B02" w:rsidRPr="005A44B3">
        <w:tab/>
        <w:t>календарного</w:t>
      </w:r>
      <w:r w:rsidR="00160B02" w:rsidRPr="005A44B3">
        <w:tab/>
      </w:r>
      <w:r w:rsidR="00736734" w:rsidRPr="005A44B3">
        <w:t>года.</w:t>
      </w:r>
      <w:r w:rsidR="00736734" w:rsidRPr="005A44B3">
        <w:br/>
      </w:r>
      <w:r w:rsidR="002B2C24" w:rsidRPr="005A44B3">
        <w:t xml:space="preserve"> </w:t>
      </w:r>
      <w:r w:rsidR="00671858" w:rsidRPr="005A44B3">
        <w:t xml:space="preserve">    </w:t>
      </w:r>
      <w:r w:rsidR="009F14C0" w:rsidRPr="005A44B3">
        <w:t xml:space="preserve">     </w:t>
      </w:r>
      <w:r w:rsidR="00736734" w:rsidRPr="005A44B3">
        <w:t>3</w:t>
      </w:r>
      <w:r w:rsidR="00623023" w:rsidRPr="005A44B3">
        <w:t>.13. По соглашению между работником и работодателем ежегодный оплачиваемый отпуск может быть разделён на части. При этом одна из частей этого отпуска должна быть не менее 14 календ</w:t>
      </w:r>
      <w:r w:rsidR="00176277" w:rsidRPr="005A44B3">
        <w:t>арных дней.</w:t>
      </w:r>
      <w:r w:rsidR="00176277" w:rsidRPr="005A44B3">
        <w:br/>
      </w:r>
      <w:r w:rsidRPr="005A44B3">
        <w:t xml:space="preserve">      </w:t>
      </w:r>
      <w:r w:rsidR="009F14C0" w:rsidRPr="005A44B3">
        <w:t xml:space="preserve">    </w:t>
      </w:r>
      <w:r w:rsidR="00804019" w:rsidRPr="005A44B3">
        <w:t>3.14. Дополнительные  оплачиваемые отпуска предоставляются сверх установленного  законодательно  основного оплачиваемого отпуска согласно Приложению №1.</w:t>
      </w:r>
    </w:p>
    <w:p w:rsidR="00EE3251" w:rsidRPr="005A44B3" w:rsidRDefault="00C9066F" w:rsidP="00176277">
      <w:pPr>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6B3F5E" w:rsidRPr="005A44B3">
        <w:rPr>
          <w:rFonts w:ascii="Times New Roman" w:hAnsi="Times New Roman" w:cs="Times New Roman"/>
          <w:sz w:val="24"/>
          <w:szCs w:val="24"/>
        </w:rPr>
        <w:tab/>
      </w:r>
      <w:r w:rsidR="00736734" w:rsidRPr="005A44B3">
        <w:rPr>
          <w:rFonts w:ascii="Times New Roman" w:hAnsi="Times New Roman" w:cs="Times New Roman"/>
          <w:sz w:val="24"/>
          <w:szCs w:val="24"/>
        </w:rPr>
        <w:t>3.15</w:t>
      </w:r>
      <w:r w:rsidR="00623023" w:rsidRPr="005A44B3">
        <w:rPr>
          <w:rFonts w:ascii="Times New Roman" w:hAnsi="Times New Roman" w:cs="Times New Roman"/>
          <w:sz w:val="24"/>
          <w:szCs w:val="24"/>
        </w:rPr>
        <w:t>. По письменному заявлению работника работодатель обязан предоставить отпуск без сохранения заработной платы ст.</w:t>
      </w:r>
      <w:r w:rsidR="00EE3251" w:rsidRPr="005A44B3">
        <w:rPr>
          <w:rFonts w:ascii="Times New Roman" w:hAnsi="Times New Roman" w:cs="Times New Roman"/>
          <w:sz w:val="24"/>
          <w:szCs w:val="24"/>
        </w:rPr>
        <w:t>128 ТК РФ в следующих случаях:</w:t>
      </w:r>
    </w:p>
    <w:p w:rsidR="006C0652" w:rsidRPr="005A44B3" w:rsidRDefault="006C0652" w:rsidP="006C0652">
      <w:pPr>
        <w:pStyle w:val="a5"/>
        <w:numPr>
          <w:ilvl w:val="0"/>
          <w:numId w:val="36"/>
        </w:numPr>
        <w:tabs>
          <w:tab w:val="left" w:pos="709"/>
          <w:tab w:val="left" w:pos="851"/>
        </w:tabs>
        <w:spacing w:after="0" w:line="240" w:lineRule="auto"/>
        <w:ind w:hanging="11"/>
        <w:rPr>
          <w:rFonts w:ascii="Times New Roman" w:hAnsi="Times New Roman" w:cs="Times New Roman"/>
          <w:sz w:val="24"/>
          <w:szCs w:val="24"/>
        </w:rPr>
      </w:pPr>
      <w:r w:rsidRPr="005A44B3">
        <w:rPr>
          <w:rFonts w:ascii="Times New Roman" w:hAnsi="Times New Roman" w:cs="Times New Roman"/>
          <w:sz w:val="24"/>
          <w:szCs w:val="24"/>
        </w:rPr>
        <w:t xml:space="preserve">  при </w:t>
      </w:r>
      <w:r w:rsidR="009F14C0" w:rsidRPr="005A44B3">
        <w:rPr>
          <w:rFonts w:ascii="Times New Roman" w:hAnsi="Times New Roman" w:cs="Times New Roman"/>
          <w:sz w:val="24"/>
          <w:szCs w:val="24"/>
        </w:rPr>
        <w:t xml:space="preserve">рождении </w:t>
      </w:r>
      <w:r w:rsidR="004422CF" w:rsidRPr="005A44B3">
        <w:rPr>
          <w:rFonts w:ascii="Times New Roman" w:hAnsi="Times New Roman" w:cs="Times New Roman"/>
          <w:sz w:val="24"/>
          <w:szCs w:val="24"/>
        </w:rPr>
        <w:t>ребёнка   –</w:t>
      </w:r>
      <w:r w:rsidR="004422CF" w:rsidRPr="005A44B3">
        <w:rPr>
          <w:rFonts w:ascii="Times New Roman" w:hAnsi="Times New Roman" w:cs="Times New Roman"/>
          <w:sz w:val="24"/>
          <w:szCs w:val="24"/>
        </w:rPr>
        <w:tab/>
      </w:r>
      <w:r w:rsidR="00623023" w:rsidRPr="005A44B3">
        <w:rPr>
          <w:rFonts w:ascii="Times New Roman" w:hAnsi="Times New Roman" w:cs="Times New Roman"/>
          <w:sz w:val="24"/>
          <w:szCs w:val="24"/>
        </w:rPr>
        <w:t>2</w:t>
      </w:r>
      <w:r w:rsidR="00C9066F" w:rsidRPr="005A44B3">
        <w:rPr>
          <w:rFonts w:ascii="Times New Roman" w:hAnsi="Times New Roman" w:cs="Times New Roman"/>
          <w:sz w:val="24"/>
          <w:szCs w:val="24"/>
        </w:rPr>
        <w:t xml:space="preserve"> </w:t>
      </w:r>
      <w:r w:rsidR="00B86F21" w:rsidRPr="005A44B3">
        <w:rPr>
          <w:rFonts w:ascii="Times New Roman" w:hAnsi="Times New Roman" w:cs="Times New Roman"/>
          <w:sz w:val="24"/>
          <w:szCs w:val="24"/>
        </w:rPr>
        <w:t>календарных</w:t>
      </w:r>
      <w:r w:rsidR="00C9066F" w:rsidRPr="005A44B3">
        <w:rPr>
          <w:rFonts w:ascii="Times New Roman" w:hAnsi="Times New Roman" w:cs="Times New Roman"/>
          <w:sz w:val="24"/>
          <w:szCs w:val="24"/>
        </w:rPr>
        <w:t xml:space="preserve"> </w:t>
      </w:r>
      <w:r w:rsidR="00176277" w:rsidRPr="005A44B3">
        <w:rPr>
          <w:rFonts w:ascii="Times New Roman" w:hAnsi="Times New Roman" w:cs="Times New Roman"/>
          <w:sz w:val="24"/>
          <w:szCs w:val="24"/>
        </w:rPr>
        <w:t>дня;</w:t>
      </w:r>
    </w:p>
    <w:p w:rsidR="006C0652" w:rsidRPr="005A44B3" w:rsidRDefault="006C0652" w:rsidP="006C0652">
      <w:pPr>
        <w:pStyle w:val="a5"/>
        <w:numPr>
          <w:ilvl w:val="0"/>
          <w:numId w:val="36"/>
        </w:numPr>
        <w:tabs>
          <w:tab w:val="left" w:pos="709"/>
          <w:tab w:val="left" w:pos="851"/>
        </w:tabs>
        <w:spacing w:after="0" w:line="240" w:lineRule="auto"/>
        <w:ind w:hanging="11"/>
        <w:rPr>
          <w:rFonts w:ascii="Times New Roman" w:hAnsi="Times New Roman" w:cs="Times New Roman"/>
          <w:sz w:val="24"/>
          <w:szCs w:val="24"/>
        </w:rPr>
      </w:pPr>
      <w:r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в случае свадьбы работника (детей работника) –</w:t>
      </w:r>
      <w:r w:rsidR="00C9066F"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3 </w:t>
      </w:r>
      <w:r w:rsidR="00B86F21" w:rsidRPr="005A44B3">
        <w:rPr>
          <w:rFonts w:ascii="Times New Roman" w:hAnsi="Times New Roman" w:cs="Times New Roman"/>
          <w:sz w:val="24"/>
          <w:szCs w:val="24"/>
        </w:rPr>
        <w:t xml:space="preserve">календарных </w:t>
      </w:r>
      <w:r w:rsidR="00176277" w:rsidRPr="005A44B3">
        <w:rPr>
          <w:rFonts w:ascii="Times New Roman" w:hAnsi="Times New Roman" w:cs="Times New Roman"/>
          <w:sz w:val="24"/>
          <w:szCs w:val="24"/>
        </w:rPr>
        <w:t>дня;</w:t>
      </w:r>
    </w:p>
    <w:p w:rsidR="006C0652" w:rsidRPr="005A44B3" w:rsidRDefault="006C0652" w:rsidP="006C0652">
      <w:pPr>
        <w:pStyle w:val="a5"/>
        <w:numPr>
          <w:ilvl w:val="0"/>
          <w:numId w:val="36"/>
        </w:numPr>
        <w:tabs>
          <w:tab w:val="left" w:pos="709"/>
          <w:tab w:val="left" w:pos="851"/>
        </w:tabs>
        <w:spacing w:after="0" w:line="240" w:lineRule="auto"/>
        <w:ind w:hanging="11"/>
        <w:rPr>
          <w:rFonts w:ascii="Times New Roman" w:hAnsi="Times New Roman" w:cs="Times New Roman"/>
          <w:sz w:val="24"/>
          <w:szCs w:val="24"/>
        </w:rPr>
      </w:pPr>
      <w:r w:rsidRPr="005A44B3">
        <w:rPr>
          <w:rFonts w:ascii="Times New Roman" w:hAnsi="Times New Roman" w:cs="Times New Roman"/>
          <w:sz w:val="24"/>
          <w:szCs w:val="24"/>
        </w:rPr>
        <w:t xml:space="preserve">  </w:t>
      </w:r>
      <w:r w:rsidR="00E55EA8" w:rsidRPr="005A44B3">
        <w:rPr>
          <w:rFonts w:ascii="Times New Roman" w:hAnsi="Times New Roman" w:cs="Times New Roman"/>
          <w:sz w:val="24"/>
          <w:szCs w:val="24"/>
        </w:rPr>
        <w:t>для</w:t>
      </w:r>
      <w:r w:rsidR="00E55EA8" w:rsidRPr="005A44B3">
        <w:rPr>
          <w:rFonts w:ascii="Times New Roman" w:hAnsi="Times New Roman" w:cs="Times New Roman"/>
          <w:sz w:val="24"/>
          <w:szCs w:val="24"/>
        </w:rPr>
        <w:tab/>
        <w:t xml:space="preserve">проводов детей в </w:t>
      </w:r>
      <w:r w:rsidR="00176277" w:rsidRPr="005A44B3">
        <w:rPr>
          <w:rFonts w:ascii="Times New Roman" w:hAnsi="Times New Roman" w:cs="Times New Roman"/>
          <w:sz w:val="24"/>
          <w:szCs w:val="24"/>
        </w:rPr>
        <w:t>армию –</w:t>
      </w:r>
      <w:r w:rsidR="00623023" w:rsidRPr="005A44B3">
        <w:rPr>
          <w:rFonts w:ascii="Times New Roman" w:hAnsi="Times New Roman" w:cs="Times New Roman"/>
          <w:sz w:val="24"/>
          <w:szCs w:val="24"/>
        </w:rPr>
        <w:t>1</w:t>
      </w:r>
      <w:r w:rsidR="00176277" w:rsidRPr="005A44B3">
        <w:rPr>
          <w:rFonts w:ascii="Times New Roman" w:hAnsi="Times New Roman" w:cs="Times New Roman"/>
          <w:sz w:val="24"/>
          <w:szCs w:val="24"/>
        </w:rPr>
        <w:t xml:space="preserve"> день;</w:t>
      </w:r>
    </w:p>
    <w:p w:rsidR="00623023" w:rsidRPr="005A44B3" w:rsidRDefault="006C0652" w:rsidP="006C0652">
      <w:pPr>
        <w:pStyle w:val="a5"/>
        <w:numPr>
          <w:ilvl w:val="0"/>
          <w:numId w:val="36"/>
        </w:numPr>
        <w:tabs>
          <w:tab w:val="left" w:pos="709"/>
          <w:tab w:val="left" w:pos="851"/>
        </w:tabs>
        <w:spacing w:after="0" w:line="240" w:lineRule="auto"/>
        <w:ind w:hanging="11"/>
        <w:rPr>
          <w:rFonts w:ascii="Times New Roman" w:hAnsi="Times New Roman" w:cs="Times New Roman"/>
          <w:sz w:val="24"/>
          <w:szCs w:val="24"/>
        </w:rPr>
      </w:pPr>
      <w:r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на похороны близких родственников – 3</w:t>
      </w:r>
      <w:r w:rsidR="00B86F21" w:rsidRPr="005A44B3">
        <w:rPr>
          <w:rFonts w:ascii="Times New Roman" w:hAnsi="Times New Roman" w:cs="Times New Roman"/>
          <w:sz w:val="24"/>
          <w:szCs w:val="24"/>
        </w:rPr>
        <w:t xml:space="preserve"> календарных</w:t>
      </w:r>
      <w:r w:rsidR="00623023" w:rsidRPr="005A44B3">
        <w:rPr>
          <w:rFonts w:ascii="Times New Roman" w:hAnsi="Times New Roman" w:cs="Times New Roman"/>
          <w:sz w:val="24"/>
          <w:szCs w:val="24"/>
        </w:rPr>
        <w:t xml:space="preserve"> дня;</w:t>
      </w:r>
    </w:p>
    <w:p w:rsidR="00B0308C" w:rsidRPr="005A44B3" w:rsidRDefault="006C0652" w:rsidP="00B0308C">
      <w:pPr>
        <w:pStyle w:val="a5"/>
        <w:numPr>
          <w:ilvl w:val="0"/>
          <w:numId w:val="35"/>
        </w:numPr>
        <w:tabs>
          <w:tab w:val="left" w:pos="709"/>
          <w:tab w:val="left" w:pos="851"/>
        </w:tabs>
        <w:spacing w:after="0" w:line="240" w:lineRule="auto"/>
        <w:ind w:left="709" w:hanging="11"/>
        <w:rPr>
          <w:rFonts w:ascii="Times New Roman" w:hAnsi="Times New Roman" w:cs="Times New Roman"/>
          <w:sz w:val="24"/>
          <w:szCs w:val="24"/>
        </w:rPr>
      </w:pPr>
      <w:r w:rsidRPr="005A44B3">
        <w:rPr>
          <w:rFonts w:ascii="Times New Roman" w:hAnsi="Times New Roman" w:cs="Times New Roman"/>
          <w:sz w:val="24"/>
          <w:szCs w:val="24"/>
        </w:rPr>
        <w:t xml:space="preserve"> </w:t>
      </w:r>
      <w:r w:rsidR="00E55EA8" w:rsidRPr="005A44B3">
        <w:rPr>
          <w:rFonts w:ascii="Times New Roman" w:hAnsi="Times New Roman" w:cs="Times New Roman"/>
          <w:sz w:val="24"/>
          <w:szCs w:val="24"/>
        </w:rPr>
        <w:t xml:space="preserve"> на </w:t>
      </w:r>
      <w:r w:rsidRPr="005A44B3">
        <w:rPr>
          <w:rFonts w:ascii="Times New Roman" w:hAnsi="Times New Roman" w:cs="Times New Roman"/>
          <w:sz w:val="24"/>
          <w:szCs w:val="24"/>
        </w:rPr>
        <w:t xml:space="preserve">медицинское </w:t>
      </w:r>
      <w:r w:rsidR="00176277" w:rsidRPr="005A44B3">
        <w:rPr>
          <w:rFonts w:ascii="Times New Roman" w:hAnsi="Times New Roman" w:cs="Times New Roman"/>
          <w:sz w:val="24"/>
          <w:szCs w:val="24"/>
        </w:rPr>
        <w:t>обследование –</w:t>
      </w:r>
      <w:r w:rsidR="00C9066F" w:rsidRPr="005A44B3">
        <w:rPr>
          <w:rFonts w:ascii="Times New Roman" w:hAnsi="Times New Roman" w:cs="Times New Roman"/>
          <w:sz w:val="24"/>
          <w:szCs w:val="24"/>
        </w:rPr>
        <w:t xml:space="preserve"> </w:t>
      </w:r>
      <w:r w:rsidR="00176277" w:rsidRPr="005A44B3">
        <w:rPr>
          <w:rFonts w:ascii="Times New Roman" w:hAnsi="Times New Roman" w:cs="Times New Roman"/>
          <w:sz w:val="24"/>
          <w:szCs w:val="24"/>
        </w:rPr>
        <w:t>1 день.</w:t>
      </w:r>
      <w:r w:rsidR="00176277" w:rsidRPr="005A44B3">
        <w:rPr>
          <w:rFonts w:ascii="Times New Roman" w:hAnsi="Times New Roman" w:cs="Times New Roman"/>
          <w:sz w:val="24"/>
          <w:szCs w:val="24"/>
        </w:rPr>
        <w:tab/>
      </w:r>
    </w:p>
    <w:p w:rsidR="003A5CAB" w:rsidRPr="005A44B3" w:rsidRDefault="00176277" w:rsidP="002501B4">
      <w:pPr>
        <w:pStyle w:val="a5"/>
        <w:tabs>
          <w:tab w:val="left" w:pos="0"/>
          <w:tab w:val="left" w:pos="567"/>
          <w:tab w:val="left" w:pos="851"/>
        </w:tabs>
        <w:spacing w:after="0" w:line="240" w:lineRule="auto"/>
        <w:ind w:left="0"/>
        <w:contextualSpacing w:val="0"/>
        <w:rPr>
          <w:rFonts w:ascii="Times New Roman" w:hAnsi="Times New Roman" w:cs="Times New Roman"/>
          <w:sz w:val="24"/>
          <w:szCs w:val="24"/>
        </w:rPr>
      </w:pPr>
      <w:r w:rsidRPr="005A44B3">
        <w:rPr>
          <w:rFonts w:ascii="Times New Roman" w:hAnsi="Times New Roman" w:cs="Times New Roman"/>
          <w:sz w:val="24"/>
          <w:szCs w:val="24"/>
        </w:rPr>
        <w:tab/>
      </w:r>
      <w:r w:rsidRPr="005A44B3">
        <w:rPr>
          <w:rFonts w:ascii="Times New Roman" w:hAnsi="Times New Roman" w:cs="Times New Roman"/>
          <w:sz w:val="24"/>
          <w:szCs w:val="24"/>
        </w:rPr>
        <w:tab/>
      </w:r>
      <w:r w:rsidRPr="005A44B3">
        <w:rPr>
          <w:rFonts w:ascii="Times New Roman" w:hAnsi="Times New Roman" w:cs="Times New Roman"/>
          <w:sz w:val="24"/>
          <w:szCs w:val="24"/>
        </w:rPr>
        <w:br/>
      </w:r>
      <w:r w:rsidR="00D95A46" w:rsidRPr="005A44B3">
        <w:rPr>
          <w:rFonts w:ascii="Times New Roman" w:hAnsi="Times New Roman" w:cs="Times New Roman"/>
          <w:sz w:val="24"/>
          <w:szCs w:val="24"/>
        </w:rPr>
        <w:t xml:space="preserve">      </w:t>
      </w:r>
      <w:r w:rsidR="006B3F5E" w:rsidRPr="005A44B3">
        <w:rPr>
          <w:rFonts w:ascii="Times New Roman" w:hAnsi="Times New Roman" w:cs="Times New Roman"/>
          <w:sz w:val="24"/>
          <w:szCs w:val="24"/>
        </w:rPr>
        <w:tab/>
      </w:r>
      <w:r w:rsidR="0065627C" w:rsidRPr="005A44B3">
        <w:rPr>
          <w:rFonts w:ascii="Times New Roman" w:hAnsi="Times New Roman" w:cs="Times New Roman"/>
          <w:sz w:val="24"/>
          <w:szCs w:val="24"/>
        </w:rPr>
        <w:tab/>
      </w:r>
      <w:r w:rsidR="00736734" w:rsidRPr="005A44B3">
        <w:rPr>
          <w:rFonts w:ascii="Times New Roman" w:hAnsi="Times New Roman" w:cs="Times New Roman"/>
          <w:sz w:val="24"/>
          <w:szCs w:val="24"/>
        </w:rPr>
        <w:t>3.16</w:t>
      </w:r>
      <w:r w:rsidR="00623023" w:rsidRPr="005A44B3">
        <w:rPr>
          <w:rFonts w:ascii="Times New Roman" w:hAnsi="Times New Roman" w:cs="Times New Roman"/>
          <w:sz w:val="24"/>
          <w:szCs w:val="24"/>
        </w:rPr>
        <w:t xml:space="preserve">. Педагогические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работники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образовательного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учреждения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не реже чем через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каждые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10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лет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непрерывной</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преподавательской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работы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имеют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право на длительный отпуск ср</w:t>
      </w:r>
      <w:r w:rsidRPr="005A44B3">
        <w:rPr>
          <w:rFonts w:ascii="Times New Roman" w:hAnsi="Times New Roman" w:cs="Times New Roman"/>
          <w:sz w:val="24"/>
          <w:szCs w:val="24"/>
        </w:rPr>
        <w:t xml:space="preserve">оком до одного года в случае: </w:t>
      </w:r>
    </w:p>
    <w:p w:rsidR="00197983" w:rsidRPr="005A44B3" w:rsidRDefault="00D95A46" w:rsidP="00197983">
      <w:pPr>
        <w:pStyle w:val="a5"/>
        <w:numPr>
          <w:ilvl w:val="0"/>
          <w:numId w:val="35"/>
        </w:numPr>
        <w:tabs>
          <w:tab w:val="left" w:pos="0"/>
          <w:tab w:val="left" w:pos="567"/>
          <w:tab w:val="left" w:pos="851"/>
        </w:tabs>
        <w:spacing w:after="0" w:line="240" w:lineRule="auto"/>
        <w:ind w:hanging="44"/>
        <w:rPr>
          <w:rFonts w:ascii="Times New Roman" w:hAnsi="Times New Roman" w:cs="Times New Roman"/>
          <w:sz w:val="24"/>
          <w:szCs w:val="24"/>
        </w:rPr>
      </w:pPr>
      <w:r w:rsidRPr="005A44B3">
        <w:rPr>
          <w:rFonts w:ascii="Times New Roman" w:hAnsi="Times New Roman" w:cs="Times New Roman"/>
          <w:sz w:val="24"/>
          <w:szCs w:val="24"/>
        </w:rPr>
        <w:t xml:space="preserve"> заболевания </w:t>
      </w:r>
      <w:r w:rsidR="003A5CAB" w:rsidRPr="005A44B3">
        <w:rPr>
          <w:rFonts w:ascii="Times New Roman" w:hAnsi="Times New Roman" w:cs="Times New Roman"/>
          <w:sz w:val="24"/>
          <w:szCs w:val="24"/>
        </w:rPr>
        <w:t xml:space="preserve">работника; </w:t>
      </w:r>
    </w:p>
    <w:p w:rsidR="00197983" w:rsidRPr="005A44B3" w:rsidRDefault="00197983" w:rsidP="00197983">
      <w:pPr>
        <w:pStyle w:val="a5"/>
        <w:numPr>
          <w:ilvl w:val="0"/>
          <w:numId w:val="35"/>
        </w:numPr>
        <w:tabs>
          <w:tab w:val="left" w:pos="0"/>
          <w:tab w:val="left" w:pos="567"/>
          <w:tab w:val="left" w:pos="851"/>
        </w:tabs>
        <w:spacing w:after="0" w:line="240" w:lineRule="auto"/>
        <w:ind w:hanging="44"/>
        <w:rPr>
          <w:rFonts w:ascii="Times New Roman" w:hAnsi="Times New Roman" w:cs="Times New Roman"/>
          <w:sz w:val="24"/>
          <w:szCs w:val="24"/>
        </w:rPr>
      </w:pPr>
      <w:r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для ухода за больным ребён</w:t>
      </w:r>
      <w:r w:rsidR="00176277" w:rsidRPr="005A44B3">
        <w:rPr>
          <w:rFonts w:ascii="Times New Roman" w:hAnsi="Times New Roman" w:cs="Times New Roman"/>
          <w:sz w:val="24"/>
          <w:szCs w:val="24"/>
        </w:rPr>
        <w:t>ком или близким родственником;</w:t>
      </w:r>
    </w:p>
    <w:p w:rsidR="00197983" w:rsidRPr="005A44B3" w:rsidRDefault="00197983" w:rsidP="00197983">
      <w:pPr>
        <w:pStyle w:val="a5"/>
        <w:numPr>
          <w:ilvl w:val="0"/>
          <w:numId w:val="35"/>
        </w:numPr>
        <w:tabs>
          <w:tab w:val="left" w:pos="0"/>
          <w:tab w:val="left" w:pos="567"/>
          <w:tab w:val="left" w:pos="851"/>
        </w:tabs>
        <w:spacing w:after="0" w:line="240" w:lineRule="auto"/>
        <w:ind w:hanging="44"/>
        <w:rPr>
          <w:rFonts w:ascii="Times New Roman" w:hAnsi="Times New Roman" w:cs="Times New Roman"/>
          <w:sz w:val="24"/>
          <w:szCs w:val="24"/>
        </w:rPr>
      </w:pPr>
      <w:r w:rsidRPr="005A44B3">
        <w:rPr>
          <w:rFonts w:ascii="Times New Roman" w:hAnsi="Times New Roman" w:cs="Times New Roman"/>
          <w:sz w:val="24"/>
          <w:szCs w:val="24"/>
        </w:rPr>
        <w:t xml:space="preserve"> для </w:t>
      </w:r>
      <w:r w:rsidR="00BE1F92" w:rsidRPr="005A44B3">
        <w:rPr>
          <w:rFonts w:ascii="Times New Roman" w:hAnsi="Times New Roman" w:cs="Times New Roman"/>
          <w:sz w:val="24"/>
          <w:szCs w:val="24"/>
        </w:rPr>
        <w:t>повышения</w:t>
      </w:r>
      <w:r w:rsidR="00BE1F92" w:rsidRPr="005A44B3">
        <w:rPr>
          <w:rFonts w:ascii="Times New Roman" w:hAnsi="Times New Roman" w:cs="Times New Roman"/>
          <w:sz w:val="24"/>
          <w:szCs w:val="24"/>
        </w:rPr>
        <w:tab/>
        <w:t xml:space="preserve"> </w:t>
      </w:r>
      <w:r w:rsidR="00176277" w:rsidRPr="005A44B3">
        <w:rPr>
          <w:rFonts w:ascii="Times New Roman" w:hAnsi="Times New Roman" w:cs="Times New Roman"/>
          <w:sz w:val="24"/>
          <w:szCs w:val="24"/>
        </w:rPr>
        <w:t>квалификации;</w:t>
      </w:r>
    </w:p>
    <w:p w:rsidR="00197983" w:rsidRPr="005A44B3" w:rsidRDefault="00197983" w:rsidP="00197983">
      <w:pPr>
        <w:pStyle w:val="a5"/>
        <w:numPr>
          <w:ilvl w:val="0"/>
          <w:numId w:val="35"/>
        </w:numPr>
        <w:tabs>
          <w:tab w:val="left" w:pos="0"/>
          <w:tab w:val="left" w:pos="567"/>
          <w:tab w:val="left" w:pos="851"/>
        </w:tabs>
        <w:spacing w:after="0" w:line="240" w:lineRule="auto"/>
        <w:ind w:hanging="44"/>
        <w:rPr>
          <w:rFonts w:ascii="Times New Roman" w:hAnsi="Times New Roman" w:cs="Times New Roman"/>
          <w:sz w:val="24"/>
          <w:szCs w:val="24"/>
        </w:rPr>
      </w:pPr>
      <w:r w:rsidRPr="005A44B3">
        <w:rPr>
          <w:rFonts w:ascii="Times New Roman" w:hAnsi="Times New Roman" w:cs="Times New Roman"/>
          <w:sz w:val="24"/>
          <w:szCs w:val="24"/>
        </w:rPr>
        <w:t xml:space="preserve"> </w:t>
      </w:r>
      <w:r w:rsidR="00D95A46" w:rsidRPr="005A44B3">
        <w:rPr>
          <w:rFonts w:ascii="Times New Roman" w:hAnsi="Times New Roman" w:cs="Times New Roman"/>
          <w:sz w:val="24"/>
          <w:szCs w:val="24"/>
        </w:rPr>
        <w:t xml:space="preserve">по </w:t>
      </w:r>
      <w:r w:rsidR="00736734" w:rsidRPr="005A44B3">
        <w:rPr>
          <w:rFonts w:ascii="Times New Roman" w:hAnsi="Times New Roman" w:cs="Times New Roman"/>
          <w:sz w:val="24"/>
          <w:szCs w:val="24"/>
        </w:rPr>
        <w:t>семей</w:t>
      </w:r>
      <w:r w:rsidR="00D95A46" w:rsidRPr="005A44B3">
        <w:rPr>
          <w:rFonts w:ascii="Times New Roman" w:hAnsi="Times New Roman" w:cs="Times New Roman"/>
          <w:sz w:val="24"/>
          <w:szCs w:val="24"/>
        </w:rPr>
        <w:t>ным обстоятельствам.</w:t>
      </w:r>
    </w:p>
    <w:p w:rsidR="00623023" w:rsidRPr="005A44B3" w:rsidRDefault="00736734" w:rsidP="00213437">
      <w:pPr>
        <w:tabs>
          <w:tab w:val="left" w:pos="0"/>
          <w:tab w:val="left" w:pos="567"/>
          <w:tab w:val="left" w:pos="851"/>
        </w:tabs>
        <w:spacing w:after="0" w:line="240" w:lineRule="auto"/>
        <w:rPr>
          <w:rFonts w:ascii="Times New Roman" w:hAnsi="Times New Roman" w:cs="Times New Roman"/>
          <w:sz w:val="24"/>
          <w:szCs w:val="24"/>
        </w:rPr>
      </w:pPr>
      <w:r w:rsidRPr="005A44B3">
        <w:rPr>
          <w:rFonts w:ascii="Times New Roman" w:hAnsi="Times New Roman" w:cs="Times New Roman"/>
          <w:sz w:val="24"/>
          <w:szCs w:val="24"/>
        </w:rPr>
        <w:br/>
      </w:r>
      <w:r w:rsidR="00671858" w:rsidRPr="005A44B3">
        <w:rPr>
          <w:rFonts w:ascii="Times New Roman" w:hAnsi="Times New Roman" w:cs="Times New Roman"/>
          <w:sz w:val="24"/>
          <w:szCs w:val="24"/>
        </w:rPr>
        <w:t xml:space="preserve">      </w:t>
      </w:r>
      <w:r w:rsidR="006B3F5E" w:rsidRPr="005A44B3">
        <w:rPr>
          <w:rFonts w:ascii="Times New Roman" w:hAnsi="Times New Roman" w:cs="Times New Roman"/>
          <w:sz w:val="24"/>
          <w:szCs w:val="24"/>
        </w:rPr>
        <w:tab/>
      </w:r>
      <w:r w:rsidR="00213437" w:rsidRPr="005A44B3">
        <w:rPr>
          <w:rFonts w:ascii="Times New Roman" w:hAnsi="Times New Roman" w:cs="Times New Roman"/>
          <w:sz w:val="24"/>
          <w:szCs w:val="24"/>
        </w:rPr>
        <w:t xml:space="preserve">  </w:t>
      </w:r>
      <w:r w:rsidRPr="005A44B3">
        <w:rPr>
          <w:rFonts w:ascii="Times New Roman" w:hAnsi="Times New Roman" w:cs="Times New Roman"/>
          <w:sz w:val="24"/>
          <w:szCs w:val="24"/>
        </w:rPr>
        <w:t>3.17</w:t>
      </w:r>
      <w:r w:rsidR="00623023" w:rsidRPr="005A44B3">
        <w:rPr>
          <w:rFonts w:ascii="Times New Roman" w:hAnsi="Times New Roman" w:cs="Times New Roman"/>
          <w:sz w:val="24"/>
          <w:szCs w:val="24"/>
        </w:rPr>
        <w:t xml:space="preserve">.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Нерабочими </w:t>
      </w:r>
      <w:r w:rsidR="00197983" w:rsidRPr="005A44B3">
        <w:rPr>
          <w:rFonts w:ascii="Times New Roman" w:hAnsi="Times New Roman" w:cs="Times New Roman"/>
          <w:sz w:val="24"/>
          <w:szCs w:val="24"/>
        </w:rPr>
        <w:t xml:space="preserve"> </w:t>
      </w:r>
      <w:r w:rsidR="00671858" w:rsidRPr="005A44B3">
        <w:rPr>
          <w:rFonts w:ascii="Times New Roman" w:hAnsi="Times New Roman" w:cs="Times New Roman"/>
          <w:sz w:val="24"/>
          <w:szCs w:val="24"/>
        </w:rPr>
        <w:t xml:space="preserve"> </w:t>
      </w:r>
      <w:r w:rsidR="00197983"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праздничными </w:t>
      </w:r>
      <w:r w:rsidR="00197983" w:rsidRPr="005A44B3">
        <w:rPr>
          <w:rFonts w:ascii="Times New Roman" w:hAnsi="Times New Roman" w:cs="Times New Roman"/>
          <w:sz w:val="24"/>
          <w:szCs w:val="24"/>
        </w:rPr>
        <w:t xml:space="preserve"> </w:t>
      </w:r>
      <w:r w:rsidR="00671858" w:rsidRPr="005A44B3">
        <w:rPr>
          <w:rFonts w:ascii="Times New Roman" w:hAnsi="Times New Roman" w:cs="Times New Roman"/>
          <w:sz w:val="24"/>
          <w:szCs w:val="24"/>
        </w:rPr>
        <w:t xml:space="preserve"> </w:t>
      </w:r>
      <w:r w:rsidR="00197983"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днями </w:t>
      </w:r>
      <w:r w:rsidR="00671858" w:rsidRPr="005A44B3">
        <w:rPr>
          <w:rFonts w:ascii="Times New Roman" w:hAnsi="Times New Roman" w:cs="Times New Roman"/>
          <w:sz w:val="24"/>
          <w:szCs w:val="24"/>
        </w:rPr>
        <w:t xml:space="preserve"> </w:t>
      </w:r>
      <w:r w:rsidR="00197983"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с </w:t>
      </w:r>
      <w:r w:rsidR="00197983" w:rsidRPr="005A44B3">
        <w:rPr>
          <w:rFonts w:ascii="Times New Roman" w:hAnsi="Times New Roman" w:cs="Times New Roman"/>
          <w:sz w:val="24"/>
          <w:szCs w:val="24"/>
        </w:rPr>
        <w:t xml:space="preserve">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сохранением </w:t>
      </w:r>
      <w:r w:rsidR="00197983" w:rsidRPr="005A44B3">
        <w:rPr>
          <w:rFonts w:ascii="Times New Roman" w:hAnsi="Times New Roman" w:cs="Times New Roman"/>
          <w:sz w:val="24"/>
          <w:szCs w:val="24"/>
        </w:rPr>
        <w:t xml:space="preserve">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 xml:space="preserve">заработной </w:t>
      </w:r>
      <w:r w:rsidR="00671858" w:rsidRPr="005A44B3">
        <w:rPr>
          <w:rFonts w:ascii="Times New Roman" w:hAnsi="Times New Roman" w:cs="Times New Roman"/>
          <w:sz w:val="24"/>
          <w:szCs w:val="24"/>
        </w:rPr>
        <w:t xml:space="preserve"> </w:t>
      </w:r>
      <w:r w:rsidR="00623023" w:rsidRPr="005A44B3">
        <w:rPr>
          <w:rFonts w:ascii="Times New Roman" w:hAnsi="Times New Roman" w:cs="Times New Roman"/>
          <w:sz w:val="24"/>
          <w:szCs w:val="24"/>
        </w:rPr>
        <w:t>платы считать дни, согласно ст.112 ТК РФ.</w:t>
      </w:r>
    </w:p>
    <w:p w:rsidR="00623023" w:rsidRPr="005A44B3" w:rsidRDefault="00671858" w:rsidP="00BE1F92">
      <w:pPr>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6B3F5E" w:rsidRPr="005A44B3">
        <w:rPr>
          <w:rFonts w:ascii="Times New Roman" w:hAnsi="Times New Roman" w:cs="Times New Roman"/>
          <w:sz w:val="24"/>
          <w:szCs w:val="24"/>
        </w:rPr>
        <w:tab/>
      </w:r>
      <w:r w:rsidR="00736734" w:rsidRPr="005A44B3">
        <w:rPr>
          <w:rFonts w:ascii="Times New Roman" w:hAnsi="Times New Roman" w:cs="Times New Roman"/>
          <w:sz w:val="24"/>
          <w:szCs w:val="24"/>
        </w:rPr>
        <w:t>3.18.</w:t>
      </w:r>
      <w:r w:rsidR="00623023" w:rsidRPr="005A44B3">
        <w:rPr>
          <w:rFonts w:ascii="Times New Roman" w:hAnsi="Times New Roman" w:cs="Times New Roman"/>
          <w:sz w:val="24"/>
          <w:szCs w:val="24"/>
        </w:rPr>
        <w:t xml:space="preserve"> Накануне  праздничных  дней   продолжительность  работы  сокращается  на  1 час  </w:t>
      </w:r>
      <w:r w:rsidR="00B86F21" w:rsidRPr="005A44B3">
        <w:rPr>
          <w:rFonts w:ascii="Times New Roman" w:hAnsi="Times New Roman" w:cs="Times New Roman"/>
          <w:sz w:val="24"/>
          <w:szCs w:val="24"/>
        </w:rPr>
        <w:t>как при пятидневной, так и при шестидневной рабочей неделе.</w:t>
      </w:r>
    </w:p>
    <w:p w:rsidR="00492ED7" w:rsidRPr="005A44B3" w:rsidRDefault="00623023" w:rsidP="00176277">
      <w:pPr>
        <w:spacing w:after="0" w:line="240" w:lineRule="auto"/>
        <w:ind w:left="360"/>
        <w:jc w:val="center"/>
        <w:rPr>
          <w:rFonts w:ascii="Times New Roman" w:hAnsi="Times New Roman" w:cs="Times New Roman"/>
          <w:sz w:val="24"/>
          <w:szCs w:val="24"/>
        </w:rPr>
      </w:pPr>
      <w:r w:rsidRPr="005A44B3">
        <w:rPr>
          <w:rFonts w:ascii="Times New Roman" w:hAnsi="Times New Roman" w:cs="Times New Roman"/>
          <w:sz w:val="24"/>
          <w:szCs w:val="24"/>
        </w:rPr>
        <w:br/>
      </w:r>
      <w:r w:rsidRPr="005A44B3">
        <w:rPr>
          <w:rFonts w:ascii="Times New Roman" w:hAnsi="Times New Roman" w:cs="Times New Roman"/>
          <w:b/>
          <w:sz w:val="24"/>
          <w:szCs w:val="24"/>
        </w:rPr>
        <w:br/>
      </w:r>
      <w:r w:rsidR="00736734" w:rsidRPr="005A44B3">
        <w:rPr>
          <w:rFonts w:ascii="Times New Roman" w:hAnsi="Times New Roman" w:cs="Times New Roman"/>
          <w:b/>
          <w:sz w:val="24"/>
          <w:szCs w:val="24"/>
        </w:rPr>
        <w:t>4</w:t>
      </w:r>
      <w:r w:rsidR="00492ED7" w:rsidRPr="005A44B3">
        <w:rPr>
          <w:rFonts w:ascii="Times New Roman" w:hAnsi="Times New Roman" w:cs="Times New Roman"/>
          <w:b/>
          <w:sz w:val="24"/>
          <w:szCs w:val="24"/>
        </w:rPr>
        <w:t>.   ОПЛАТА   ТРУДА.</w:t>
      </w:r>
    </w:p>
    <w:p w:rsidR="00492ED7" w:rsidRPr="005A44B3" w:rsidRDefault="00492ED7" w:rsidP="00176277">
      <w:pPr>
        <w:spacing w:after="0" w:line="240" w:lineRule="auto"/>
        <w:jc w:val="both"/>
        <w:rPr>
          <w:rFonts w:ascii="Times New Roman" w:hAnsi="Times New Roman" w:cs="Times New Roman"/>
          <w:sz w:val="24"/>
          <w:szCs w:val="24"/>
        </w:rPr>
      </w:pPr>
    </w:p>
    <w:p w:rsidR="00492ED7" w:rsidRPr="005A44B3" w:rsidRDefault="00671858" w:rsidP="00671858">
      <w:pPr>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6B3F5E" w:rsidRPr="005A44B3">
        <w:rPr>
          <w:rFonts w:ascii="Times New Roman" w:hAnsi="Times New Roman" w:cs="Times New Roman"/>
          <w:sz w:val="24"/>
          <w:szCs w:val="24"/>
        </w:rPr>
        <w:tab/>
      </w:r>
      <w:r w:rsidR="00736734" w:rsidRPr="005A44B3">
        <w:rPr>
          <w:rFonts w:ascii="Times New Roman" w:hAnsi="Times New Roman" w:cs="Times New Roman"/>
          <w:sz w:val="24"/>
          <w:szCs w:val="24"/>
        </w:rPr>
        <w:t>4</w:t>
      </w:r>
      <w:r w:rsidR="00492ED7" w:rsidRPr="005A44B3">
        <w:rPr>
          <w:rFonts w:ascii="Times New Roman" w:hAnsi="Times New Roman" w:cs="Times New Roman"/>
          <w:sz w:val="24"/>
          <w:szCs w:val="24"/>
        </w:rPr>
        <w:t>.1. Оплата труда работников учреждения осуществляетс</w:t>
      </w:r>
      <w:r w:rsidR="00653CEA" w:rsidRPr="005A44B3">
        <w:rPr>
          <w:rFonts w:ascii="Times New Roman" w:hAnsi="Times New Roman" w:cs="Times New Roman"/>
          <w:sz w:val="24"/>
          <w:szCs w:val="24"/>
        </w:rPr>
        <w:t>я на основе Положения об оплате</w:t>
      </w:r>
      <w:r w:rsidR="00492ED7" w:rsidRPr="005A44B3">
        <w:rPr>
          <w:rFonts w:ascii="Times New Roman" w:hAnsi="Times New Roman" w:cs="Times New Roman"/>
          <w:sz w:val="24"/>
          <w:szCs w:val="24"/>
        </w:rPr>
        <w:t xml:space="preserve"> труда</w:t>
      </w:r>
      <w:r w:rsidR="007E75F9">
        <w:rPr>
          <w:rFonts w:ascii="Times New Roman" w:hAnsi="Times New Roman" w:cs="Times New Roman"/>
          <w:sz w:val="24"/>
          <w:szCs w:val="24"/>
        </w:rPr>
        <w:t xml:space="preserve"> МБОУ « Большетавинская  основная</w:t>
      </w:r>
      <w:r w:rsidR="00492ED7" w:rsidRPr="005A44B3">
        <w:rPr>
          <w:rFonts w:ascii="Times New Roman" w:hAnsi="Times New Roman" w:cs="Times New Roman"/>
          <w:sz w:val="24"/>
          <w:szCs w:val="24"/>
        </w:rPr>
        <w:t xml:space="preserve"> общ</w:t>
      </w:r>
      <w:r w:rsidR="007E75F9">
        <w:rPr>
          <w:rFonts w:ascii="Times New Roman" w:hAnsi="Times New Roman" w:cs="Times New Roman"/>
          <w:sz w:val="24"/>
          <w:szCs w:val="24"/>
        </w:rPr>
        <w:t>еобразовательная школа»</w:t>
      </w:r>
      <w:r w:rsidR="00CF6E9F" w:rsidRPr="005A44B3">
        <w:rPr>
          <w:rFonts w:ascii="Times New Roman" w:hAnsi="Times New Roman" w:cs="Times New Roman"/>
          <w:sz w:val="24"/>
          <w:szCs w:val="24"/>
        </w:rPr>
        <w:t>.</w:t>
      </w:r>
    </w:p>
    <w:p w:rsidR="00492ED7" w:rsidRPr="005A44B3" w:rsidRDefault="00A93C3A" w:rsidP="00BE1F92">
      <w:pPr>
        <w:pStyle w:val="a3"/>
        <w:tabs>
          <w:tab w:val="num" w:pos="540"/>
        </w:tabs>
        <w:ind w:left="0"/>
        <w:jc w:val="both"/>
      </w:pPr>
      <w:r w:rsidRPr="005A44B3">
        <w:tab/>
      </w:r>
      <w:r w:rsidR="006B3F5E" w:rsidRPr="005A44B3">
        <w:tab/>
      </w:r>
      <w:r w:rsidR="00736734" w:rsidRPr="005A44B3">
        <w:t>4</w:t>
      </w:r>
      <w:r w:rsidR="008B2F28" w:rsidRPr="005A44B3">
        <w:t>.2</w:t>
      </w:r>
      <w:r w:rsidR="00492ED7" w:rsidRPr="005A44B3">
        <w:t>. Заработная плата выплачивается работникам за текущий месяц не реже, чем ка</w:t>
      </w:r>
      <w:r w:rsidR="00FB400C">
        <w:t>ждые полмесяца в денежной форме  (соответственно 15-16, и 30(31) числа каждого месяца.</w:t>
      </w:r>
    </w:p>
    <w:p w:rsidR="00492ED7" w:rsidRPr="005A44B3" w:rsidRDefault="005C30DB" w:rsidP="005C30DB">
      <w:pPr>
        <w:spacing w:after="0" w:line="240" w:lineRule="auto"/>
        <w:jc w:val="both"/>
        <w:rPr>
          <w:rFonts w:ascii="Times New Roman" w:hAnsi="Times New Roman" w:cs="Times New Roman"/>
          <w:sz w:val="24"/>
          <w:szCs w:val="24"/>
        </w:rPr>
      </w:pPr>
      <w:r w:rsidRPr="005A44B3">
        <w:rPr>
          <w:rFonts w:ascii="Times New Roman" w:eastAsia="Times New Roman" w:hAnsi="Times New Roman" w:cs="Times New Roman"/>
          <w:sz w:val="24"/>
          <w:szCs w:val="24"/>
        </w:rPr>
        <w:t xml:space="preserve">          </w:t>
      </w:r>
      <w:r w:rsidR="00736734" w:rsidRPr="005A44B3">
        <w:rPr>
          <w:rFonts w:ascii="Times New Roman" w:hAnsi="Times New Roman" w:cs="Times New Roman"/>
          <w:sz w:val="24"/>
          <w:szCs w:val="24"/>
        </w:rPr>
        <w:t>4</w:t>
      </w:r>
      <w:r w:rsidR="00EE3251" w:rsidRPr="005A44B3">
        <w:rPr>
          <w:rFonts w:ascii="Times New Roman" w:hAnsi="Times New Roman" w:cs="Times New Roman"/>
          <w:sz w:val="24"/>
          <w:szCs w:val="24"/>
        </w:rPr>
        <w:t>.3</w:t>
      </w:r>
      <w:r w:rsidR="00492ED7" w:rsidRPr="005A44B3">
        <w:rPr>
          <w:rFonts w:ascii="Times New Roman" w:hAnsi="Times New Roman" w:cs="Times New Roman"/>
          <w:sz w:val="24"/>
          <w:szCs w:val="24"/>
        </w:rPr>
        <w:t>. Заработная плата (оплата труда работника) состоит из базового оклада (базовый должностной оклад</w:t>
      </w:r>
      <w:r w:rsidR="00CF6E9F" w:rsidRPr="005A44B3">
        <w:rPr>
          <w:rFonts w:ascii="Times New Roman" w:hAnsi="Times New Roman" w:cs="Times New Roman"/>
          <w:sz w:val="24"/>
          <w:szCs w:val="24"/>
        </w:rPr>
        <w:t>)</w:t>
      </w:r>
      <w:r w:rsidR="00FB400C">
        <w:rPr>
          <w:rFonts w:ascii="Times New Roman" w:hAnsi="Times New Roman" w:cs="Times New Roman"/>
          <w:sz w:val="24"/>
          <w:szCs w:val="24"/>
        </w:rPr>
        <w:t xml:space="preserve">, </w:t>
      </w:r>
      <w:r w:rsidR="00492ED7" w:rsidRPr="005A44B3">
        <w:rPr>
          <w:rFonts w:ascii="Times New Roman" w:hAnsi="Times New Roman" w:cs="Times New Roman"/>
          <w:sz w:val="24"/>
          <w:szCs w:val="24"/>
        </w:rPr>
        <w:t xml:space="preserve"> а также компенсационных выплат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стимулирующих выплат (доплаты и надбавки стимулирующего характера, преми</w:t>
      </w:r>
      <w:r w:rsidR="00FB400C">
        <w:rPr>
          <w:rFonts w:ascii="Times New Roman" w:hAnsi="Times New Roman" w:cs="Times New Roman"/>
          <w:sz w:val="24"/>
          <w:szCs w:val="24"/>
        </w:rPr>
        <w:t>и и иные поощрительные выплаты- при наличии денежных средств).</w:t>
      </w:r>
    </w:p>
    <w:p w:rsidR="00CF6E9F" w:rsidRPr="005A44B3" w:rsidRDefault="00736734" w:rsidP="00BE1F92">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4</w:t>
      </w:r>
      <w:r w:rsidR="00EE3251" w:rsidRPr="005A44B3">
        <w:rPr>
          <w:rFonts w:ascii="Times New Roman" w:hAnsi="Times New Roman" w:cs="Times New Roman"/>
          <w:sz w:val="24"/>
          <w:szCs w:val="24"/>
        </w:rPr>
        <w:t>.4</w:t>
      </w:r>
      <w:r w:rsidR="009512FD" w:rsidRPr="005A44B3">
        <w:rPr>
          <w:rFonts w:ascii="Times New Roman" w:hAnsi="Times New Roman" w:cs="Times New Roman"/>
          <w:sz w:val="24"/>
          <w:szCs w:val="24"/>
        </w:rPr>
        <w:t>.</w:t>
      </w:r>
      <w:r w:rsidR="008404A7" w:rsidRPr="005A44B3">
        <w:rPr>
          <w:rFonts w:ascii="Times New Roman" w:hAnsi="Times New Roman" w:cs="Times New Roman"/>
          <w:sz w:val="24"/>
          <w:szCs w:val="24"/>
        </w:rPr>
        <w:t xml:space="preserve"> </w:t>
      </w:r>
      <w:r w:rsidR="009512FD" w:rsidRPr="005A44B3">
        <w:rPr>
          <w:rFonts w:ascii="Times New Roman" w:hAnsi="Times New Roman" w:cs="Times New Roman"/>
          <w:sz w:val="24"/>
          <w:szCs w:val="24"/>
        </w:rPr>
        <w:t>Размеры доплат, надбавок,</w:t>
      </w:r>
      <w:r w:rsidR="00CF6E9F" w:rsidRPr="005A44B3">
        <w:rPr>
          <w:rFonts w:ascii="Times New Roman" w:hAnsi="Times New Roman" w:cs="Times New Roman"/>
          <w:sz w:val="24"/>
          <w:szCs w:val="24"/>
        </w:rPr>
        <w:t xml:space="preserve"> </w:t>
      </w:r>
      <w:r w:rsidR="009512FD" w:rsidRPr="005A44B3">
        <w:rPr>
          <w:rFonts w:ascii="Times New Roman" w:hAnsi="Times New Roman" w:cs="Times New Roman"/>
          <w:sz w:val="24"/>
          <w:szCs w:val="24"/>
        </w:rPr>
        <w:t>п</w:t>
      </w:r>
      <w:r w:rsidR="00CF6E9F" w:rsidRPr="005A44B3">
        <w:rPr>
          <w:rFonts w:ascii="Times New Roman" w:hAnsi="Times New Roman" w:cs="Times New Roman"/>
          <w:sz w:val="24"/>
          <w:szCs w:val="24"/>
        </w:rPr>
        <w:t>ремий и других</w:t>
      </w:r>
      <w:r w:rsidR="009512FD" w:rsidRPr="005A44B3">
        <w:rPr>
          <w:rFonts w:ascii="Times New Roman" w:hAnsi="Times New Roman" w:cs="Times New Roman"/>
          <w:sz w:val="24"/>
          <w:szCs w:val="24"/>
        </w:rPr>
        <w:t xml:space="preserve"> выплат компенсационного и стимулирующего характера</w:t>
      </w:r>
      <w:r w:rsidR="00116AE3" w:rsidRPr="005A44B3">
        <w:rPr>
          <w:rFonts w:ascii="Times New Roman" w:hAnsi="Times New Roman" w:cs="Times New Roman"/>
          <w:sz w:val="24"/>
          <w:szCs w:val="24"/>
        </w:rPr>
        <w:t xml:space="preserve"> уста</w:t>
      </w:r>
      <w:r w:rsidR="008B2F28" w:rsidRPr="005A44B3">
        <w:rPr>
          <w:rFonts w:ascii="Times New Roman" w:hAnsi="Times New Roman" w:cs="Times New Roman"/>
          <w:sz w:val="24"/>
          <w:szCs w:val="24"/>
        </w:rPr>
        <w:t>навливается работодателем</w:t>
      </w:r>
      <w:r w:rsidR="00116AE3" w:rsidRPr="005A44B3">
        <w:rPr>
          <w:rFonts w:ascii="Times New Roman" w:hAnsi="Times New Roman" w:cs="Times New Roman"/>
          <w:sz w:val="24"/>
          <w:szCs w:val="24"/>
        </w:rPr>
        <w:t xml:space="preserve"> самостоятельно в пределах имеющихся средств по согласованию с пре</w:t>
      </w:r>
      <w:r w:rsidRPr="005A44B3">
        <w:rPr>
          <w:rFonts w:ascii="Times New Roman" w:hAnsi="Times New Roman" w:cs="Times New Roman"/>
          <w:sz w:val="24"/>
          <w:szCs w:val="24"/>
        </w:rPr>
        <w:t xml:space="preserve">дседателем первичной </w:t>
      </w:r>
      <w:r w:rsidR="00116AE3" w:rsidRPr="005A44B3">
        <w:rPr>
          <w:rFonts w:ascii="Times New Roman" w:hAnsi="Times New Roman" w:cs="Times New Roman"/>
          <w:sz w:val="24"/>
          <w:szCs w:val="24"/>
        </w:rPr>
        <w:t xml:space="preserve"> организации</w:t>
      </w:r>
      <w:r w:rsidR="008B2F28" w:rsidRPr="005A44B3">
        <w:rPr>
          <w:rFonts w:ascii="Times New Roman" w:hAnsi="Times New Roman" w:cs="Times New Roman"/>
          <w:sz w:val="24"/>
          <w:szCs w:val="24"/>
        </w:rPr>
        <w:t xml:space="preserve"> профсоюза</w:t>
      </w:r>
      <w:r w:rsidR="007E75F9">
        <w:rPr>
          <w:rFonts w:ascii="Times New Roman" w:hAnsi="Times New Roman" w:cs="Times New Roman"/>
          <w:sz w:val="24"/>
          <w:szCs w:val="24"/>
        </w:rPr>
        <w:t xml:space="preserve"> и комиссией, </w:t>
      </w:r>
      <w:r w:rsidR="00116AE3" w:rsidRPr="005A44B3">
        <w:rPr>
          <w:rFonts w:ascii="Times New Roman" w:hAnsi="Times New Roman" w:cs="Times New Roman"/>
          <w:sz w:val="24"/>
          <w:szCs w:val="24"/>
        </w:rPr>
        <w:t xml:space="preserve"> и закрепляется в «Положении о распределен</w:t>
      </w:r>
      <w:r w:rsidR="008B2F28" w:rsidRPr="005A44B3">
        <w:rPr>
          <w:rFonts w:ascii="Times New Roman" w:hAnsi="Times New Roman" w:cs="Times New Roman"/>
          <w:sz w:val="24"/>
          <w:szCs w:val="24"/>
        </w:rPr>
        <w:t>ии стимулирующей части фонд</w:t>
      </w:r>
      <w:r w:rsidR="002343C5">
        <w:rPr>
          <w:rFonts w:ascii="Times New Roman" w:hAnsi="Times New Roman" w:cs="Times New Roman"/>
          <w:sz w:val="24"/>
          <w:szCs w:val="24"/>
        </w:rPr>
        <w:t>а оплаты труда МБОУ «Большетавинская  основная</w:t>
      </w:r>
      <w:r w:rsidR="008B2F28" w:rsidRPr="005A44B3">
        <w:rPr>
          <w:rFonts w:ascii="Times New Roman" w:hAnsi="Times New Roman" w:cs="Times New Roman"/>
          <w:sz w:val="24"/>
          <w:szCs w:val="24"/>
        </w:rPr>
        <w:t xml:space="preserve"> об</w:t>
      </w:r>
      <w:r w:rsidR="002343C5">
        <w:rPr>
          <w:rFonts w:ascii="Times New Roman" w:hAnsi="Times New Roman" w:cs="Times New Roman"/>
          <w:sz w:val="24"/>
          <w:szCs w:val="24"/>
        </w:rPr>
        <w:t>щеобразовательная школа</w:t>
      </w:r>
      <w:r w:rsidR="008B2F28" w:rsidRPr="005A44B3">
        <w:rPr>
          <w:rFonts w:ascii="Times New Roman" w:hAnsi="Times New Roman" w:cs="Times New Roman"/>
          <w:sz w:val="24"/>
          <w:szCs w:val="24"/>
        </w:rPr>
        <w:t>».</w:t>
      </w:r>
      <w:r w:rsidR="00116AE3" w:rsidRPr="005A44B3">
        <w:rPr>
          <w:rFonts w:ascii="Times New Roman" w:hAnsi="Times New Roman" w:cs="Times New Roman"/>
          <w:sz w:val="24"/>
          <w:szCs w:val="24"/>
        </w:rPr>
        <w:t xml:space="preserve"> </w:t>
      </w:r>
    </w:p>
    <w:p w:rsidR="007E1980" w:rsidRPr="005A44B3" w:rsidRDefault="00606978" w:rsidP="00BE1F92">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4</w:t>
      </w:r>
      <w:r w:rsidR="00EE3251" w:rsidRPr="005A44B3">
        <w:rPr>
          <w:rFonts w:ascii="Times New Roman" w:hAnsi="Times New Roman" w:cs="Times New Roman"/>
          <w:sz w:val="24"/>
          <w:szCs w:val="24"/>
        </w:rPr>
        <w:t>.5</w:t>
      </w:r>
      <w:r w:rsidR="007E1980" w:rsidRPr="005A44B3">
        <w:rPr>
          <w:rFonts w:ascii="Times New Roman" w:hAnsi="Times New Roman" w:cs="Times New Roman"/>
          <w:sz w:val="24"/>
          <w:szCs w:val="24"/>
        </w:rPr>
        <w:t>.</w:t>
      </w:r>
      <w:r w:rsidR="008404A7" w:rsidRPr="005A44B3">
        <w:rPr>
          <w:rFonts w:ascii="Times New Roman" w:hAnsi="Times New Roman" w:cs="Times New Roman"/>
          <w:sz w:val="24"/>
          <w:szCs w:val="24"/>
        </w:rPr>
        <w:t xml:space="preserve"> </w:t>
      </w:r>
      <w:r w:rsidR="007E1980" w:rsidRPr="005A44B3">
        <w:rPr>
          <w:rFonts w:ascii="Times New Roman" w:hAnsi="Times New Roman" w:cs="Times New Roman"/>
          <w:sz w:val="24"/>
          <w:szCs w:val="24"/>
        </w:rPr>
        <w:t xml:space="preserve">Введение новых условий труда или их изменение производится по согласованию </w:t>
      </w:r>
      <w:r w:rsidRPr="005A44B3">
        <w:rPr>
          <w:rFonts w:ascii="Times New Roman" w:hAnsi="Times New Roman" w:cs="Times New Roman"/>
          <w:sz w:val="24"/>
          <w:szCs w:val="24"/>
        </w:rPr>
        <w:t>с председателем первичной  организации профсоюза</w:t>
      </w:r>
      <w:r w:rsidR="007E1980" w:rsidRPr="005A44B3">
        <w:rPr>
          <w:rFonts w:ascii="Times New Roman" w:hAnsi="Times New Roman" w:cs="Times New Roman"/>
          <w:sz w:val="24"/>
          <w:szCs w:val="24"/>
        </w:rPr>
        <w:t xml:space="preserve"> и Управляющим советом.</w:t>
      </w:r>
    </w:p>
    <w:p w:rsidR="007E1980" w:rsidRPr="005A44B3" w:rsidRDefault="00606978" w:rsidP="00BE1F92">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4</w:t>
      </w:r>
      <w:r w:rsidR="00EE3251" w:rsidRPr="005A44B3">
        <w:rPr>
          <w:rFonts w:ascii="Times New Roman" w:hAnsi="Times New Roman" w:cs="Times New Roman"/>
          <w:sz w:val="24"/>
          <w:szCs w:val="24"/>
        </w:rPr>
        <w:t>.6</w:t>
      </w:r>
      <w:r w:rsidR="007E1980" w:rsidRPr="005A44B3">
        <w:rPr>
          <w:rFonts w:ascii="Times New Roman" w:hAnsi="Times New Roman" w:cs="Times New Roman"/>
          <w:sz w:val="24"/>
          <w:szCs w:val="24"/>
        </w:rPr>
        <w:t>.</w:t>
      </w:r>
      <w:r w:rsidR="008404A7" w:rsidRPr="005A44B3">
        <w:rPr>
          <w:rFonts w:ascii="Times New Roman" w:hAnsi="Times New Roman" w:cs="Times New Roman"/>
          <w:sz w:val="24"/>
          <w:szCs w:val="24"/>
        </w:rPr>
        <w:t xml:space="preserve"> </w:t>
      </w:r>
      <w:r w:rsidR="007E1980" w:rsidRPr="005A44B3">
        <w:rPr>
          <w:rFonts w:ascii="Times New Roman" w:hAnsi="Times New Roman" w:cs="Times New Roman"/>
          <w:sz w:val="24"/>
          <w:szCs w:val="24"/>
        </w:rPr>
        <w:t>Система оплаты труда, включая размеры ставок (окладов) по штатному расписа</w:t>
      </w:r>
      <w:r w:rsidR="002343C5">
        <w:rPr>
          <w:rFonts w:ascii="Times New Roman" w:hAnsi="Times New Roman" w:cs="Times New Roman"/>
          <w:sz w:val="24"/>
          <w:szCs w:val="24"/>
        </w:rPr>
        <w:t xml:space="preserve">нию, </w:t>
      </w:r>
      <w:r w:rsidR="008B2F28" w:rsidRPr="005A44B3">
        <w:rPr>
          <w:rFonts w:ascii="Times New Roman" w:hAnsi="Times New Roman" w:cs="Times New Roman"/>
          <w:sz w:val="24"/>
          <w:szCs w:val="24"/>
        </w:rPr>
        <w:t xml:space="preserve"> р</w:t>
      </w:r>
      <w:r w:rsidR="007E1980" w:rsidRPr="005A44B3">
        <w:rPr>
          <w:rFonts w:ascii="Times New Roman" w:hAnsi="Times New Roman" w:cs="Times New Roman"/>
          <w:sz w:val="24"/>
          <w:szCs w:val="24"/>
        </w:rPr>
        <w:t xml:space="preserve">азмер доплат и надбавок компенсационного характера, системы выплат стимулирующего </w:t>
      </w:r>
      <w:r w:rsidR="008B2F28" w:rsidRPr="005A44B3">
        <w:rPr>
          <w:rFonts w:ascii="Times New Roman" w:hAnsi="Times New Roman" w:cs="Times New Roman"/>
          <w:sz w:val="24"/>
          <w:szCs w:val="24"/>
        </w:rPr>
        <w:t>характера, системы премирования</w:t>
      </w:r>
      <w:r w:rsidR="007E1980" w:rsidRPr="005A44B3">
        <w:rPr>
          <w:rFonts w:ascii="Times New Roman" w:hAnsi="Times New Roman" w:cs="Times New Roman"/>
          <w:sz w:val="24"/>
          <w:szCs w:val="24"/>
        </w:rPr>
        <w:t xml:space="preserve"> устанавливаются в соотв</w:t>
      </w:r>
      <w:r w:rsidRPr="005A44B3">
        <w:rPr>
          <w:rFonts w:ascii="Times New Roman" w:hAnsi="Times New Roman" w:cs="Times New Roman"/>
          <w:sz w:val="24"/>
          <w:szCs w:val="24"/>
        </w:rPr>
        <w:t>етствии с «Положением об оплате</w:t>
      </w:r>
      <w:r w:rsidR="0004068E" w:rsidRPr="005A44B3">
        <w:rPr>
          <w:rFonts w:ascii="Times New Roman" w:hAnsi="Times New Roman" w:cs="Times New Roman"/>
          <w:sz w:val="24"/>
          <w:szCs w:val="24"/>
        </w:rPr>
        <w:t xml:space="preserve"> труда работников</w:t>
      </w:r>
      <w:r w:rsidR="002343C5">
        <w:rPr>
          <w:rFonts w:ascii="Times New Roman" w:hAnsi="Times New Roman" w:cs="Times New Roman"/>
          <w:sz w:val="24"/>
          <w:szCs w:val="24"/>
        </w:rPr>
        <w:t xml:space="preserve"> МБ</w:t>
      </w:r>
      <w:r w:rsidRPr="005A44B3">
        <w:rPr>
          <w:rFonts w:ascii="Times New Roman" w:hAnsi="Times New Roman" w:cs="Times New Roman"/>
          <w:sz w:val="24"/>
          <w:szCs w:val="24"/>
        </w:rPr>
        <w:t xml:space="preserve">ОУ </w:t>
      </w:r>
      <w:r w:rsidR="002343C5">
        <w:rPr>
          <w:rFonts w:ascii="Times New Roman" w:hAnsi="Times New Roman" w:cs="Times New Roman"/>
          <w:sz w:val="24"/>
          <w:szCs w:val="24"/>
        </w:rPr>
        <w:t>«Большетавинская основная общеобразовательная школа»</w:t>
      </w:r>
      <w:r w:rsidR="00736734" w:rsidRPr="005A44B3">
        <w:rPr>
          <w:rFonts w:ascii="Times New Roman" w:hAnsi="Times New Roman" w:cs="Times New Roman"/>
          <w:sz w:val="24"/>
          <w:szCs w:val="24"/>
        </w:rPr>
        <w:t>.</w:t>
      </w:r>
    </w:p>
    <w:p w:rsidR="00867886" w:rsidRPr="005A44B3" w:rsidRDefault="00606978" w:rsidP="00BE1F92">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4</w:t>
      </w:r>
      <w:r w:rsidR="00EE3251" w:rsidRPr="005A44B3">
        <w:rPr>
          <w:rFonts w:ascii="Times New Roman" w:hAnsi="Times New Roman" w:cs="Times New Roman"/>
          <w:sz w:val="24"/>
          <w:szCs w:val="24"/>
        </w:rPr>
        <w:t>.7.</w:t>
      </w:r>
      <w:r w:rsidR="008404A7" w:rsidRPr="005A44B3">
        <w:rPr>
          <w:rFonts w:ascii="Times New Roman" w:hAnsi="Times New Roman" w:cs="Times New Roman"/>
          <w:sz w:val="24"/>
          <w:szCs w:val="24"/>
        </w:rPr>
        <w:t xml:space="preserve"> </w:t>
      </w:r>
      <w:r w:rsidR="00EE3251" w:rsidRPr="005A44B3">
        <w:rPr>
          <w:rFonts w:ascii="Times New Roman" w:hAnsi="Times New Roman" w:cs="Times New Roman"/>
          <w:sz w:val="24"/>
          <w:szCs w:val="24"/>
        </w:rPr>
        <w:t>Работодатель</w:t>
      </w:r>
      <w:r w:rsidR="0004068E" w:rsidRPr="005A44B3">
        <w:rPr>
          <w:rFonts w:ascii="Times New Roman" w:hAnsi="Times New Roman" w:cs="Times New Roman"/>
          <w:sz w:val="24"/>
          <w:szCs w:val="24"/>
        </w:rPr>
        <w:t xml:space="preserve"> обеспечивает своевременное и правильное установление компенсационных и стимулирующих выплат согласно положениям: « Положение</w:t>
      </w:r>
      <w:r w:rsidR="00C244CD" w:rsidRPr="005A44B3">
        <w:rPr>
          <w:rFonts w:ascii="Times New Roman" w:hAnsi="Times New Roman" w:cs="Times New Roman"/>
          <w:sz w:val="24"/>
          <w:szCs w:val="24"/>
        </w:rPr>
        <w:t xml:space="preserve"> об оплате</w:t>
      </w:r>
      <w:r w:rsidR="0004068E" w:rsidRPr="005A44B3">
        <w:rPr>
          <w:rFonts w:ascii="Times New Roman" w:hAnsi="Times New Roman" w:cs="Times New Roman"/>
          <w:sz w:val="24"/>
          <w:szCs w:val="24"/>
        </w:rPr>
        <w:t xml:space="preserve"> </w:t>
      </w:r>
      <w:r w:rsidR="00C244CD" w:rsidRPr="005A44B3">
        <w:rPr>
          <w:rFonts w:ascii="Times New Roman" w:hAnsi="Times New Roman" w:cs="Times New Roman"/>
          <w:sz w:val="24"/>
          <w:szCs w:val="24"/>
        </w:rPr>
        <w:t>т</w:t>
      </w:r>
      <w:r w:rsidR="002343C5">
        <w:rPr>
          <w:rFonts w:ascii="Times New Roman" w:hAnsi="Times New Roman" w:cs="Times New Roman"/>
          <w:sz w:val="24"/>
          <w:szCs w:val="24"/>
        </w:rPr>
        <w:t>руда работников МБОУ «Большетавинская основная общеобразовательная</w:t>
      </w:r>
      <w:r w:rsidR="00C244CD" w:rsidRPr="005A44B3">
        <w:rPr>
          <w:rFonts w:ascii="Times New Roman" w:hAnsi="Times New Roman" w:cs="Times New Roman"/>
          <w:sz w:val="24"/>
          <w:szCs w:val="24"/>
        </w:rPr>
        <w:t xml:space="preserve"> школ</w:t>
      </w:r>
      <w:r w:rsidR="002343C5">
        <w:rPr>
          <w:rFonts w:ascii="Times New Roman" w:hAnsi="Times New Roman" w:cs="Times New Roman"/>
          <w:sz w:val="24"/>
          <w:szCs w:val="24"/>
        </w:rPr>
        <w:t>а</w:t>
      </w:r>
      <w:r w:rsidR="0004068E" w:rsidRPr="005A44B3">
        <w:rPr>
          <w:rFonts w:ascii="Times New Roman" w:hAnsi="Times New Roman" w:cs="Times New Roman"/>
          <w:sz w:val="24"/>
          <w:szCs w:val="24"/>
        </w:rPr>
        <w:t xml:space="preserve">»,  </w:t>
      </w:r>
      <w:r w:rsidR="00B01134">
        <w:rPr>
          <w:rFonts w:ascii="Times New Roman" w:hAnsi="Times New Roman" w:cs="Times New Roman"/>
          <w:sz w:val="24"/>
          <w:szCs w:val="24"/>
        </w:rPr>
        <w:t>«Положение о С</w:t>
      </w:r>
      <w:r w:rsidR="0004068E" w:rsidRPr="005A44B3">
        <w:rPr>
          <w:rFonts w:ascii="Times New Roman" w:hAnsi="Times New Roman" w:cs="Times New Roman"/>
          <w:sz w:val="24"/>
          <w:szCs w:val="24"/>
        </w:rPr>
        <w:t>овете</w:t>
      </w:r>
      <w:r w:rsidR="00B01134">
        <w:rPr>
          <w:rFonts w:ascii="Times New Roman" w:hAnsi="Times New Roman" w:cs="Times New Roman"/>
          <w:sz w:val="24"/>
          <w:szCs w:val="24"/>
        </w:rPr>
        <w:t xml:space="preserve"> школы</w:t>
      </w:r>
      <w:r w:rsidR="0004068E" w:rsidRPr="005A44B3">
        <w:rPr>
          <w:rFonts w:ascii="Times New Roman" w:hAnsi="Times New Roman" w:cs="Times New Roman"/>
          <w:sz w:val="24"/>
          <w:szCs w:val="24"/>
        </w:rPr>
        <w:t>» и другими локальными актами, принятыми на общем собрании</w:t>
      </w:r>
      <w:r w:rsidR="00867886" w:rsidRPr="005A44B3">
        <w:rPr>
          <w:rFonts w:ascii="Times New Roman" w:hAnsi="Times New Roman" w:cs="Times New Roman"/>
          <w:sz w:val="24"/>
          <w:szCs w:val="24"/>
        </w:rPr>
        <w:t xml:space="preserve"> работников учреждения.</w:t>
      </w:r>
      <w:r w:rsidR="0004068E" w:rsidRPr="005A44B3">
        <w:rPr>
          <w:rFonts w:ascii="Times New Roman" w:hAnsi="Times New Roman" w:cs="Times New Roman"/>
          <w:sz w:val="24"/>
          <w:szCs w:val="24"/>
        </w:rPr>
        <w:t xml:space="preserve"> </w:t>
      </w:r>
    </w:p>
    <w:p w:rsidR="0004068E" w:rsidRPr="005A44B3" w:rsidRDefault="00606978" w:rsidP="00BE1F92">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4</w:t>
      </w:r>
      <w:r w:rsidR="00EE3251" w:rsidRPr="005A44B3">
        <w:rPr>
          <w:rFonts w:ascii="Times New Roman" w:hAnsi="Times New Roman" w:cs="Times New Roman"/>
          <w:sz w:val="24"/>
          <w:szCs w:val="24"/>
        </w:rPr>
        <w:t>.8</w:t>
      </w:r>
      <w:r w:rsidR="0004068E" w:rsidRPr="005A44B3">
        <w:rPr>
          <w:rFonts w:ascii="Times New Roman" w:hAnsi="Times New Roman" w:cs="Times New Roman"/>
          <w:sz w:val="24"/>
          <w:szCs w:val="24"/>
        </w:rPr>
        <w:t>.</w:t>
      </w:r>
      <w:r w:rsidR="00FB400C">
        <w:rPr>
          <w:rFonts w:ascii="Times New Roman" w:hAnsi="Times New Roman" w:cs="Times New Roman"/>
          <w:sz w:val="24"/>
          <w:szCs w:val="24"/>
        </w:rPr>
        <w:t xml:space="preserve"> Комиссия школы, избранная на совещании при директоре, </w:t>
      </w:r>
      <w:r w:rsidR="0004068E" w:rsidRPr="005A44B3">
        <w:rPr>
          <w:rFonts w:ascii="Times New Roman" w:hAnsi="Times New Roman" w:cs="Times New Roman"/>
          <w:sz w:val="24"/>
          <w:szCs w:val="24"/>
        </w:rPr>
        <w:t xml:space="preserve"> пр</w:t>
      </w:r>
      <w:r w:rsidRPr="005A44B3">
        <w:rPr>
          <w:rFonts w:ascii="Times New Roman" w:hAnsi="Times New Roman" w:cs="Times New Roman"/>
          <w:sz w:val="24"/>
          <w:szCs w:val="24"/>
        </w:rPr>
        <w:t xml:space="preserve">едседатель первичной </w:t>
      </w:r>
      <w:r w:rsidR="0004068E" w:rsidRPr="005A44B3">
        <w:rPr>
          <w:rFonts w:ascii="Times New Roman" w:hAnsi="Times New Roman" w:cs="Times New Roman"/>
          <w:sz w:val="24"/>
          <w:szCs w:val="24"/>
        </w:rPr>
        <w:t xml:space="preserve"> организации</w:t>
      </w:r>
      <w:r w:rsidRPr="005A44B3">
        <w:rPr>
          <w:rFonts w:ascii="Times New Roman" w:hAnsi="Times New Roman" w:cs="Times New Roman"/>
          <w:sz w:val="24"/>
          <w:szCs w:val="24"/>
        </w:rPr>
        <w:t xml:space="preserve"> профсоюза</w:t>
      </w:r>
      <w:r w:rsidR="0004068E" w:rsidRPr="005A44B3">
        <w:rPr>
          <w:rFonts w:ascii="Times New Roman" w:hAnsi="Times New Roman" w:cs="Times New Roman"/>
          <w:sz w:val="24"/>
          <w:szCs w:val="24"/>
        </w:rPr>
        <w:t xml:space="preserve"> принимают участие в работе комиссии по распределению</w:t>
      </w:r>
      <w:r w:rsidR="00184EC6" w:rsidRPr="005A44B3">
        <w:rPr>
          <w:rFonts w:ascii="Times New Roman" w:hAnsi="Times New Roman" w:cs="Times New Roman"/>
          <w:sz w:val="24"/>
          <w:szCs w:val="24"/>
        </w:rPr>
        <w:t xml:space="preserve"> стимулирующей части фонда оплаты труда, направля</w:t>
      </w:r>
      <w:r w:rsidR="00867886" w:rsidRPr="005A44B3">
        <w:rPr>
          <w:rFonts w:ascii="Times New Roman" w:hAnsi="Times New Roman" w:cs="Times New Roman"/>
          <w:sz w:val="24"/>
          <w:szCs w:val="24"/>
        </w:rPr>
        <w:t>емой на стимулирование  повышения</w:t>
      </w:r>
      <w:r w:rsidR="00184EC6" w:rsidRPr="005A44B3">
        <w:rPr>
          <w:rFonts w:ascii="Times New Roman" w:hAnsi="Times New Roman" w:cs="Times New Roman"/>
          <w:sz w:val="24"/>
          <w:szCs w:val="24"/>
        </w:rPr>
        <w:t xml:space="preserve"> качества</w:t>
      </w:r>
      <w:r w:rsidR="000C2AE3" w:rsidRPr="005A44B3">
        <w:rPr>
          <w:rFonts w:ascii="Times New Roman" w:hAnsi="Times New Roman" w:cs="Times New Roman"/>
          <w:sz w:val="24"/>
          <w:szCs w:val="24"/>
        </w:rPr>
        <w:t xml:space="preserve"> образования, на выде</w:t>
      </w:r>
      <w:r w:rsidR="00B01134">
        <w:rPr>
          <w:rFonts w:ascii="Times New Roman" w:hAnsi="Times New Roman" w:cs="Times New Roman"/>
          <w:sz w:val="24"/>
          <w:szCs w:val="24"/>
        </w:rPr>
        <w:t>ление материальной помощи</w:t>
      </w:r>
      <w:r w:rsidR="000C2AE3" w:rsidRPr="005A44B3">
        <w:rPr>
          <w:rFonts w:ascii="Times New Roman" w:hAnsi="Times New Roman" w:cs="Times New Roman"/>
          <w:sz w:val="24"/>
          <w:szCs w:val="24"/>
        </w:rPr>
        <w:t>.</w:t>
      </w:r>
    </w:p>
    <w:p w:rsidR="000C2AE3" w:rsidRPr="005A44B3" w:rsidRDefault="00606978" w:rsidP="00BE1F92">
      <w:pPr>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4</w:t>
      </w:r>
      <w:r w:rsidR="00EE3251" w:rsidRPr="005A44B3">
        <w:rPr>
          <w:rFonts w:ascii="Times New Roman" w:hAnsi="Times New Roman" w:cs="Times New Roman"/>
          <w:sz w:val="24"/>
          <w:szCs w:val="24"/>
        </w:rPr>
        <w:t>.9</w:t>
      </w:r>
      <w:r w:rsidR="00867886" w:rsidRPr="005A44B3">
        <w:rPr>
          <w:rFonts w:ascii="Times New Roman" w:hAnsi="Times New Roman" w:cs="Times New Roman"/>
          <w:sz w:val="24"/>
          <w:szCs w:val="24"/>
        </w:rPr>
        <w:t>.</w:t>
      </w:r>
      <w:r w:rsidR="008404A7" w:rsidRPr="005A44B3">
        <w:rPr>
          <w:rFonts w:ascii="Times New Roman" w:hAnsi="Times New Roman" w:cs="Times New Roman"/>
          <w:sz w:val="24"/>
          <w:szCs w:val="24"/>
        </w:rPr>
        <w:t xml:space="preserve"> </w:t>
      </w:r>
      <w:r w:rsidR="00867886" w:rsidRPr="005A44B3">
        <w:rPr>
          <w:rFonts w:ascii="Times New Roman" w:hAnsi="Times New Roman" w:cs="Times New Roman"/>
          <w:sz w:val="24"/>
          <w:szCs w:val="24"/>
        </w:rPr>
        <w:t>Работодатель</w:t>
      </w:r>
      <w:r w:rsidR="000C2AE3" w:rsidRPr="005A44B3">
        <w:rPr>
          <w:rFonts w:ascii="Times New Roman" w:hAnsi="Times New Roman" w:cs="Times New Roman"/>
          <w:sz w:val="24"/>
          <w:szCs w:val="24"/>
        </w:rPr>
        <w:t xml:space="preserve"> обязан знакомить работников образовательного учреждения с условиями оплаты труда, тар</w:t>
      </w:r>
      <w:r w:rsidRPr="005A44B3">
        <w:rPr>
          <w:rFonts w:ascii="Times New Roman" w:hAnsi="Times New Roman" w:cs="Times New Roman"/>
          <w:sz w:val="24"/>
          <w:szCs w:val="24"/>
        </w:rPr>
        <w:t>ификацией</w:t>
      </w:r>
      <w:r w:rsidR="000C2AE3" w:rsidRPr="005A44B3">
        <w:rPr>
          <w:rFonts w:ascii="Times New Roman" w:hAnsi="Times New Roman" w:cs="Times New Roman"/>
          <w:sz w:val="24"/>
          <w:szCs w:val="24"/>
        </w:rPr>
        <w:t>.</w:t>
      </w:r>
    </w:p>
    <w:p w:rsidR="009C7A68" w:rsidRPr="005A44B3" w:rsidRDefault="002E32BD" w:rsidP="00B01134">
      <w:pPr>
        <w:pStyle w:val="a3"/>
        <w:tabs>
          <w:tab w:val="num" w:pos="780"/>
        </w:tabs>
        <w:ind w:left="0" w:firstLine="540"/>
        <w:jc w:val="both"/>
      </w:pPr>
      <w:r w:rsidRPr="005A44B3">
        <w:t>4.10</w:t>
      </w:r>
      <w:r w:rsidR="00F314D6" w:rsidRPr="005A44B3">
        <w:t>. Доплата за работу с вредными условиями труда устанавливается лицам, занимающим должности, указанные в прил</w:t>
      </w:r>
      <w:r w:rsidR="00B01134">
        <w:t>ожении №2 к настоящему договору.</w:t>
      </w:r>
    </w:p>
    <w:p w:rsidR="00B644A2" w:rsidRPr="005A44B3" w:rsidRDefault="00B01134" w:rsidP="00BE1F92">
      <w:pPr>
        <w:pStyle w:val="a3"/>
        <w:ind w:left="0" w:firstLine="540"/>
        <w:jc w:val="both"/>
      </w:pPr>
      <w:r>
        <w:t>4.11</w:t>
      </w:r>
      <w:r w:rsidR="00867886" w:rsidRPr="005A44B3">
        <w:t>. Работодатель</w:t>
      </w:r>
      <w:r w:rsidR="00B644A2" w:rsidRPr="005A44B3">
        <w:t xml:space="preserve"> и первичная организаци</w:t>
      </w:r>
      <w:r w:rsidR="002E32BD" w:rsidRPr="005A44B3">
        <w:t>я обязуются: контролировать</w:t>
      </w:r>
      <w:r w:rsidR="00B644A2" w:rsidRPr="005A44B3">
        <w:t xml:space="preserve"> обеспечение коммунальными услугами работников и ветеранов учреждения согласно нормам, утвержденным местными органами самоуправления.</w:t>
      </w:r>
    </w:p>
    <w:p w:rsidR="008404A7" w:rsidRPr="005A44B3" w:rsidRDefault="008404A7" w:rsidP="00BE1F92">
      <w:pPr>
        <w:spacing w:after="0" w:line="240" w:lineRule="auto"/>
        <w:jc w:val="both"/>
        <w:rPr>
          <w:rFonts w:ascii="Times New Roman" w:hAnsi="Times New Roman" w:cs="Times New Roman"/>
          <w:sz w:val="24"/>
          <w:szCs w:val="24"/>
        </w:rPr>
      </w:pPr>
    </w:p>
    <w:p w:rsidR="00EE550D" w:rsidRPr="005A44B3" w:rsidRDefault="00B644A2" w:rsidP="00BE1F92">
      <w:pPr>
        <w:spacing w:after="0" w:line="240" w:lineRule="auto"/>
        <w:ind w:firstLine="540"/>
        <w:jc w:val="center"/>
        <w:rPr>
          <w:rFonts w:ascii="Times New Roman" w:hAnsi="Times New Roman" w:cs="Times New Roman"/>
          <w:b/>
          <w:sz w:val="24"/>
          <w:szCs w:val="24"/>
        </w:rPr>
      </w:pPr>
      <w:r w:rsidRPr="005A44B3">
        <w:rPr>
          <w:rFonts w:ascii="Times New Roman" w:hAnsi="Times New Roman" w:cs="Times New Roman"/>
          <w:b/>
          <w:sz w:val="24"/>
          <w:szCs w:val="24"/>
        </w:rPr>
        <w:t>5</w:t>
      </w:r>
      <w:r w:rsidR="00EE550D" w:rsidRPr="005A44B3">
        <w:rPr>
          <w:rFonts w:ascii="Times New Roman" w:hAnsi="Times New Roman" w:cs="Times New Roman"/>
          <w:b/>
          <w:sz w:val="24"/>
          <w:szCs w:val="24"/>
        </w:rPr>
        <w:t>. Профессиональная подготовка, переподготовка и повышение квалификации работников</w:t>
      </w:r>
    </w:p>
    <w:p w:rsidR="004422CF" w:rsidRPr="005A44B3" w:rsidRDefault="004422CF" w:rsidP="00BE1F92">
      <w:pPr>
        <w:spacing w:after="0" w:line="240" w:lineRule="auto"/>
        <w:ind w:firstLine="540"/>
        <w:jc w:val="center"/>
        <w:rPr>
          <w:rFonts w:ascii="Times New Roman" w:hAnsi="Times New Roman" w:cs="Times New Roman"/>
          <w:b/>
          <w:sz w:val="24"/>
          <w:szCs w:val="24"/>
        </w:rPr>
      </w:pPr>
    </w:p>
    <w:p w:rsidR="00EE550D" w:rsidRPr="005A44B3" w:rsidRDefault="00F314D6" w:rsidP="008404A7">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5</w:t>
      </w:r>
      <w:r w:rsidR="00EE550D" w:rsidRPr="005A44B3">
        <w:rPr>
          <w:rFonts w:ascii="Times New Roman" w:hAnsi="Times New Roman" w:cs="Times New Roman"/>
          <w:sz w:val="24"/>
          <w:szCs w:val="24"/>
        </w:rPr>
        <w:t>.1. Работодатель определяет необходимость профессиональной подготовки и переподготовки кадров для нужд учреждения.</w:t>
      </w:r>
    </w:p>
    <w:p w:rsidR="00EE550D" w:rsidRPr="005A44B3" w:rsidRDefault="00F314D6" w:rsidP="008404A7">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5</w:t>
      </w:r>
      <w:r w:rsidR="00EE550D" w:rsidRPr="005A44B3">
        <w:rPr>
          <w:rFonts w:ascii="Times New Roman" w:hAnsi="Times New Roman" w:cs="Times New Roman"/>
          <w:sz w:val="24"/>
          <w:szCs w:val="24"/>
        </w:rPr>
        <w:t>.2. Работодатель</w:t>
      </w:r>
      <w:r w:rsidR="00B644A2" w:rsidRPr="005A44B3">
        <w:rPr>
          <w:rFonts w:ascii="Times New Roman" w:hAnsi="Times New Roman" w:cs="Times New Roman"/>
          <w:sz w:val="24"/>
          <w:szCs w:val="24"/>
        </w:rPr>
        <w:t xml:space="preserve"> с уче</w:t>
      </w:r>
      <w:r w:rsidRPr="005A44B3">
        <w:rPr>
          <w:rFonts w:ascii="Times New Roman" w:hAnsi="Times New Roman" w:cs="Times New Roman"/>
          <w:sz w:val="24"/>
          <w:szCs w:val="24"/>
        </w:rPr>
        <w:t xml:space="preserve">том мнения первичной организации </w:t>
      </w:r>
      <w:r w:rsidR="00867886" w:rsidRPr="005A44B3">
        <w:rPr>
          <w:rFonts w:ascii="Times New Roman" w:hAnsi="Times New Roman" w:cs="Times New Roman"/>
          <w:sz w:val="24"/>
          <w:szCs w:val="24"/>
        </w:rPr>
        <w:t>определяет</w:t>
      </w:r>
      <w:r w:rsidR="00EE550D" w:rsidRPr="005A44B3">
        <w:rPr>
          <w:rFonts w:ascii="Times New Roman" w:hAnsi="Times New Roman" w:cs="Times New Roman"/>
          <w:sz w:val="24"/>
          <w:szCs w:val="24"/>
        </w:rPr>
        <w:t xml:space="preserve"> </w:t>
      </w:r>
      <w:r w:rsidR="00D622EC" w:rsidRPr="005A44B3">
        <w:rPr>
          <w:rFonts w:ascii="Times New Roman" w:hAnsi="Times New Roman" w:cs="Times New Roman"/>
          <w:sz w:val="24"/>
          <w:szCs w:val="24"/>
        </w:rPr>
        <w:t>переч</w:t>
      </w:r>
      <w:r w:rsidR="00867886" w:rsidRPr="005A44B3">
        <w:rPr>
          <w:rFonts w:ascii="Times New Roman" w:hAnsi="Times New Roman" w:cs="Times New Roman"/>
          <w:sz w:val="24"/>
          <w:szCs w:val="24"/>
        </w:rPr>
        <w:t>ень</w:t>
      </w:r>
      <w:r w:rsidR="00EE550D" w:rsidRPr="005A44B3">
        <w:rPr>
          <w:rFonts w:ascii="Times New Roman" w:hAnsi="Times New Roman" w:cs="Times New Roman"/>
          <w:sz w:val="24"/>
          <w:szCs w:val="24"/>
        </w:rPr>
        <w:t xml:space="preserve"> необходимых профессий и специальностей на каждый календарный год с учетом перспектив развития учреждения.</w:t>
      </w:r>
    </w:p>
    <w:p w:rsidR="00574D6A" w:rsidRPr="005A44B3" w:rsidRDefault="008404A7" w:rsidP="0065627C">
      <w:pPr>
        <w:pStyle w:val="a3"/>
        <w:tabs>
          <w:tab w:val="left" w:pos="567"/>
          <w:tab w:val="num" w:pos="780"/>
        </w:tabs>
        <w:ind w:left="0" w:firstLine="540"/>
        <w:jc w:val="both"/>
      </w:pPr>
      <w:r w:rsidRPr="005A44B3">
        <w:tab/>
      </w:r>
      <w:r w:rsidRPr="005A44B3">
        <w:tab/>
      </w:r>
      <w:r w:rsidR="00DB22CD" w:rsidRPr="005A44B3">
        <w:t>5</w:t>
      </w:r>
      <w:r w:rsidR="00574D6A" w:rsidRPr="005A44B3">
        <w:t>.3. Работодатель обязан способствовать повышению квалификации работников путём направления их на курсы повышения квалификации 1 раз в 5 лет и привлечения их к участию в семинарах и конференциях.</w:t>
      </w:r>
    </w:p>
    <w:p w:rsidR="00EE550D" w:rsidRPr="005A44B3" w:rsidRDefault="00784726" w:rsidP="008404A7">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5.4</w:t>
      </w:r>
      <w:r w:rsidR="00EE550D" w:rsidRPr="005A44B3">
        <w:rPr>
          <w:rFonts w:ascii="Times New Roman" w:hAnsi="Times New Roman" w:cs="Times New Roman"/>
          <w:sz w:val="24"/>
          <w:szCs w:val="24"/>
        </w:rPr>
        <w:t>. В случае направления работника для повышения квалификации</w:t>
      </w:r>
      <w:r w:rsidR="00FB400C">
        <w:rPr>
          <w:rFonts w:ascii="Times New Roman" w:hAnsi="Times New Roman" w:cs="Times New Roman"/>
          <w:sz w:val="24"/>
          <w:szCs w:val="24"/>
        </w:rPr>
        <w:t xml:space="preserve">, </w:t>
      </w:r>
      <w:r w:rsidR="00867886" w:rsidRPr="005A44B3">
        <w:rPr>
          <w:rFonts w:ascii="Times New Roman" w:hAnsi="Times New Roman" w:cs="Times New Roman"/>
          <w:sz w:val="24"/>
          <w:szCs w:val="24"/>
        </w:rPr>
        <w:t xml:space="preserve"> работодатель сохраняет</w:t>
      </w:r>
      <w:r w:rsidR="00EE550D" w:rsidRPr="005A44B3">
        <w:rPr>
          <w:rFonts w:ascii="Times New Roman" w:hAnsi="Times New Roman" w:cs="Times New Roman"/>
          <w:sz w:val="24"/>
          <w:szCs w:val="24"/>
        </w:rPr>
        <w:t xml:space="preserve"> за ним место работы (должность), среднюю заработную плату по основному месту работы и, если работник направляется для повышения квалифика</w:t>
      </w:r>
      <w:r w:rsidR="00867886" w:rsidRPr="005A44B3">
        <w:rPr>
          <w:rFonts w:ascii="Times New Roman" w:hAnsi="Times New Roman" w:cs="Times New Roman"/>
          <w:sz w:val="24"/>
          <w:szCs w:val="24"/>
        </w:rPr>
        <w:t>ции в другую местность, оплачивает</w:t>
      </w:r>
      <w:r w:rsidR="00EE550D" w:rsidRPr="005A44B3">
        <w:rPr>
          <w:rFonts w:ascii="Times New Roman" w:hAnsi="Times New Roman" w:cs="Times New Roman"/>
          <w:sz w:val="24"/>
          <w:szCs w:val="24"/>
        </w:rPr>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EE550D" w:rsidRPr="005A44B3" w:rsidRDefault="00784726" w:rsidP="008404A7">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5.5</w:t>
      </w:r>
      <w:r w:rsidR="00EE550D" w:rsidRPr="005A44B3">
        <w:rPr>
          <w:rFonts w:ascii="Times New Roman" w:hAnsi="Times New Roman" w:cs="Times New Roman"/>
          <w:sz w:val="24"/>
          <w:szCs w:val="24"/>
        </w:rPr>
        <w:t>.</w:t>
      </w:r>
      <w:r w:rsidR="00D328AC" w:rsidRPr="005A44B3">
        <w:rPr>
          <w:rFonts w:ascii="Times New Roman" w:hAnsi="Times New Roman" w:cs="Times New Roman"/>
          <w:sz w:val="24"/>
          <w:szCs w:val="24"/>
        </w:rPr>
        <w:t>Работодатель предоставляет</w:t>
      </w:r>
      <w:r w:rsidR="00EE550D" w:rsidRPr="005A44B3">
        <w:rPr>
          <w:rFonts w:ascii="Times New Roman" w:hAnsi="Times New Roman" w:cs="Times New Roman"/>
          <w:sz w:val="24"/>
          <w:szCs w:val="24"/>
        </w:rPr>
        <w:t xml:space="preserve">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EE550D" w:rsidRPr="005A44B3" w:rsidRDefault="00EE550D" w:rsidP="008404A7">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Предо</w:t>
      </w:r>
      <w:r w:rsidR="00D328AC" w:rsidRPr="005A44B3">
        <w:rPr>
          <w:rFonts w:ascii="Times New Roman" w:hAnsi="Times New Roman" w:cs="Times New Roman"/>
          <w:sz w:val="24"/>
          <w:szCs w:val="24"/>
        </w:rPr>
        <w:t>ставляет</w:t>
      </w:r>
      <w:r w:rsidRPr="005A44B3">
        <w:rPr>
          <w:rFonts w:ascii="Times New Roman" w:hAnsi="Times New Roman" w:cs="Times New Roman"/>
          <w:sz w:val="24"/>
          <w:szCs w:val="24"/>
        </w:rPr>
        <w:t xml:space="preserve">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rsidR="00EE550D" w:rsidRPr="005A44B3" w:rsidRDefault="00EE550D" w:rsidP="008404A7">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5.</w:t>
      </w:r>
      <w:r w:rsidR="00784726" w:rsidRPr="005A44B3">
        <w:rPr>
          <w:rFonts w:ascii="Times New Roman" w:hAnsi="Times New Roman" w:cs="Times New Roman"/>
          <w:sz w:val="24"/>
          <w:szCs w:val="24"/>
        </w:rPr>
        <w:t>6</w:t>
      </w:r>
      <w:r w:rsidR="00F314D6" w:rsidRPr="005A44B3">
        <w:rPr>
          <w:rFonts w:ascii="Times New Roman" w:hAnsi="Times New Roman" w:cs="Times New Roman"/>
          <w:sz w:val="24"/>
          <w:szCs w:val="24"/>
        </w:rPr>
        <w:t>.</w:t>
      </w:r>
      <w:r w:rsidR="00D328AC" w:rsidRPr="005A44B3">
        <w:rPr>
          <w:rFonts w:ascii="Times New Roman" w:hAnsi="Times New Roman" w:cs="Times New Roman"/>
          <w:sz w:val="24"/>
          <w:szCs w:val="24"/>
        </w:rPr>
        <w:t xml:space="preserve">  Аттестация</w:t>
      </w:r>
      <w:r w:rsidRPr="005A44B3">
        <w:rPr>
          <w:rFonts w:ascii="Times New Roman" w:hAnsi="Times New Roman" w:cs="Times New Roman"/>
          <w:sz w:val="24"/>
          <w:szCs w:val="24"/>
        </w:rPr>
        <w:t xml:space="preserve"> педагогических работников </w:t>
      </w:r>
      <w:r w:rsidR="00D328AC" w:rsidRPr="005A44B3">
        <w:rPr>
          <w:rFonts w:ascii="Times New Roman" w:hAnsi="Times New Roman" w:cs="Times New Roman"/>
          <w:sz w:val="24"/>
          <w:szCs w:val="24"/>
        </w:rPr>
        <w:t xml:space="preserve">проводится </w:t>
      </w:r>
      <w:r w:rsidRPr="005A44B3">
        <w:rPr>
          <w:rFonts w:ascii="Times New Roman" w:hAnsi="Times New Roman" w:cs="Times New Roman"/>
          <w:sz w:val="24"/>
          <w:szCs w:val="24"/>
        </w:rPr>
        <w:t>в соответствии с Положением о порядке аттестации педагогических работников государственных и муниципальных образовательных учреждений</w:t>
      </w:r>
      <w:r w:rsidR="00D328AC" w:rsidRPr="005A44B3">
        <w:rPr>
          <w:rFonts w:ascii="Times New Roman" w:hAnsi="Times New Roman" w:cs="Times New Roman"/>
          <w:sz w:val="24"/>
          <w:szCs w:val="24"/>
        </w:rPr>
        <w:t>, утверждённым приказом Министерства образования и науки Российской Федерации от 24.03.2010 года</w:t>
      </w:r>
      <w:r w:rsidR="008556CB" w:rsidRPr="005A44B3">
        <w:rPr>
          <w:rFonts w:ascii="Times New Roman" w:hAnsi="Times New Roman" w:cs="Times New Roman"/>
          <w:sz w:val="24"/>
          <w:szCs w:val="24"/>
        </w:rPr>
        <w:t xml:space="preserve"> №209,</w:t>
      </w:r>
      <w:r w:rsidRPr="005A44B3">
        <w:rPr>
          <w:rFonts w:ascii="Times New Roman" w:hAnsi="Times New Roman" w:cs="Times New Roman"/>
          <w:sz w:val="24"/>
          <w:szCs w:val="24"/>
        </w:rPr>
        <w:t xml:space="preserve"> и</w:t>
      </w:r>
      <w:r w:rsidR="008556CB" w:rsidRPr="005A44B3">
        <w:rPr>
          <w:rFonts w:ascii="Times New Roman" w:hAnsi="Times New Roman" w:cs="Times New Roman"/>
          <w:sz w:val="24"/>
          <w:szCs w:val="24"/>
        </w:rPr>
        <w:t xml:space="preserve"> по ее результатам</w:t>
      </w:r>
      <w:r w:rsidRPr="005A44B3">
        <w:rPr>
          <w:rFonts w:ascii="Times New Roman" w:hAnsi="Times New Roman" w:cs="Times New Roman"/>
          <w:sz w:val="24"/>
          <w:szCs w:val="24"/>
        </w:rPr>
        <w:t xml:space="preserve"> работникам</w:t>
      </w:r>
      <w:r w:rsidR="008556CB" w:rsidRPr="005A44B3">
        <w:rPr>
          <w:rFonts w:ascii="Times New Roman" w:hAnsi="Times New Roman" w:cs="Times New Roman"/>
          <w:sz w:val="24"/>
          <w:szCs w:val="24"/>
        </w:rPr>
        <w:t xml:space="preserve"> устанавливается соответствующая полученной квалификационной категорией  оплата</w:t>
      </w:r>
      <w:r w:rsidRPr="005A44B3">
        <w:rPr>
          <w:rFonts w:ascii="Times New Roman" w:hAnsi="Times New Roman" w:cs="Times New Roman"/>
          <w:sz w:val="24"/>
          <w:szCs w:val="24"/>
        </w:rPr>
        <w:t xml:space="preserve"> труда со дня вынесения решения аттестационной комиссией.</w:t>
      </w:r>
    </w:p>
    <w:p w:rsidR="00EE550D" w:rsidRPr="005A44B3" w:rsidRDefault="00784726" w:rsidP="0085680D">
      <w:pPr>
        <w:spacing w:after="0" w:line="240" w:lineRule="auto"/>
        <w:ind w:firstLine="708"/>
        <w:jc w:val="both"/>
        <w:rPr>
          <w:rFonts w:ascii="Times New Roman" w:hAnsi="Times New Roman" w:cs="Times New Roman"/>
          <w:bCs/>
          <w:iCs/>
          <w:sz w:val="24"/>
          <w:szCs w:val="24"/>
        </w:rPr>
      </w:pPr>
      <w:r w:rsidRPr="005A44B3">
        <w:rPr>
          <w:rFonts w:ascii="Times New Roman" w:hAnsi="Times New Roman" w:cs="Times New Roman"/>
          <w:bCs/>
          <w:iCs/>
          <w:sz w:val="24"/>
          <w:szCs w:val="24"/>
        </w:rPr>
        <w:t>5.7</w:t>
      </w:r>
      <w:r w:rsidR="00EE550D" w:rsidRPr="005A44B3">
        <w:rPr>
          <w:rFonts w:ascii="Times New Roman" w:hAnsi="Times New Roman" w:cs="Times New Roman"/>
          <w:bCs/>
          <w:iCs/>
          <w:sz w:val="24"/>
          <w:szCs w:val="24"/>
        </w:rPr>
        <w:t>. Аттестация с целью подтверждения соответствия педагогических работников занимаемой должности является обязательной, проводится по инициативе</w:t>
      </w:r>
      <w:r w:rsidR="00EE550D" w:rsidRPr="005A44B3">
        <w:rPr>
          <w:rFonts w:ascii="Times New Roman" w:hAnsi="Times New Roman" w:cs="Times New Roman"/>
          <w:bCs/>
          <w:i/>
          <w:iCs/>
          <w:sz w:val="24"/>
          <w:szCs w:val="24"/>
        </w:rPr>
        <w:t xml:space="preserve"> </w:t>
      </w:r>
      <w:r w:rsidR="00EE550D" w:rsidRPr="005A44B3">
        <w:rPr>
          <w:rFonts w:ascii="Times New Roman" w:hAnsi="Times New Roman" w:cs="Times New Roman"/>
          <w:bCs/>
          <w:iCs/>
          <w:sz w:val="24"/>
          <w:szCs w:val="24"/>
        </w:rPr>
        <w:t>работодателя один раз в 5 лет в отношении педагогических работников, не имеющих квалификационных категорий.</w:t>
      </w:r>
    </w:p>
    <w:p w:rsidR="00EE550D" w:rsidRPr="005A44B3" w:rsidRDefault="005C30DB" w:rsidP="005C30DB">
      <w:pPr>
        <w:spacing w:after="0" w:line="240" w:lineRule="auto"/>
        <w:jc w:val="both"/>
        <w:rPr>
          <w:rFonts w:ascii="Times New Roman" w:hAnsi="Times New Roman" w:cs="Times New Roman"/>
          <w:bCs/>
          <w:iCs/>
          <w:sz w:val="24"/>
          <w:szCs w:val="24"/>
        </w:rPr>
      </w:pPr>
      <w:r w:rsidRPr="005A44B3">
        <w:rPr>
          <w:rFonts w:ascii="Times New Roman" w:hAnsi="Times New Roman" w:cs="Times New Roman"/>
          <w:bCs/>
          <w:iCs/>
          <w:sz w:val="24"/>
          <w:szCs w:val="24"/>
        </w:rPr>
        <w:t xml:space="preserve">       </w:t>
      </w:r>
      <w:r w:rsidR="0085680D" w:rsidRPr="005A44B3">
        <w:rPr>
          <w:rFonts w:ascii="Times New Roman" w:hAnsi="Times New Roman" w:cs="Times New Roman"/>
          <w:bCs/>
          <w:iCs/>
          <w:sz w:val="24"/>
          <w:szCs w:val="24"/>
        </w:rPr>
        <w:tab/>
      </w:r>
      <w:r w:rsidR="00784726" w:rsidRPr="005A44B3">
        <w:rPr>
          <w:rFonts w:ascii="Times New Roman" w:hAnsi="Times New Roman" w:cs="Times New Roman"/>
          <w:bCs/>
          <w:iCs/>
          <w:sz w:val="24"/>
          <w:szCs w:val="24"/>
        </w:rPr>
        <w:t>5.8</w:t>
      </w:r>
      <w:r w:rsidR="00EE550D" w:rsidRPr="005A44B3">
        <w:rPr>
          <w:rFonts w:ascii="Times New Roman" w:hAnsi="Times New Roman" w:cs="Times New Roman"/>
          <w:bCs/>
          <w:iCs/>
          <w:sz w:val="24"/>
          <w:szCs w:val="24"/>
        </w:rPr>
        <w:t>. Данному виду аттестации не подлежат:</w:t>
      </w:r>
    </w:p>
    <w:p w:rsidR="00EE550D" w:rsidRPr="005A44B3" w:rsidRDefault="00EE550D" w:rsidP="00A272EB">
      <w:pPr>
        <w:pStyle w:val="a5"/>
        <w:numPr>
          <w:ilvl w:val="2"/>
          <w:numId w:val="34"/>
        </w:numPr>
        <w:spacing w:after="0" w:line="240" w:lineRule="auto"/>
        <w:ind w:left="1134" w:firstLine="0"/>
        <w:jc w:val="both"/>
        <w:rPr>
          <w:rFonts w:ascii="Times New Roman" w:hAnsi="Times New Roman" w:cs="Times New Roman"/>
          <w:bCs/>
          <w:iCs/>
          <w:sz w:val="24"/>
          <w:szCs w:val="24"/>
        </w:rPr>
      </w:pPr>
      <w:r w:rsidRPr="005A44B3">
        <w:rPr>
          <w:rFonts w:ascii="Times New Roman" w:hAnsi="Times New Roman" w:cs="Times New Roman"/>
          <w:bCs/>
          <w:iCs/>
          <w:sz w:val="24"/>
          <w:szCs w:val="24"/>
        </w:rPr>
        <w:t xml:space="preserve">педагогические работники, проработавшие в занимаемой должности </w:t>
      </w:r>
      <w:r w:rsidR="005C30DB" w:rsidRPr="005A44B3">
        <w:rPr>
          <w:rFonts w:ascii="Times New Roman" w:hAnsi="Times New Roman" w:cs="Times New Roman"/>
          <w:bCs/>
          <w:iCs/>
          <w:sz w:val="24"/>
          <w:szCs w:val="24"/>
        </w:rPr>
        <w:t xml:space="preserve">        </w:t>
      </w:r>
      <w:r w:rsidRPr="005A44B3">
        <w:rPr>
          <w:rFonts w:ascii="Times New Roman" w:hAnsi="Times New Roman" w:cs="Times New Roman"/>
          <w:bCs/>
          <w:iCs/>
          <w:sz w:val="24"/>
          <w:szCs w:val="24"/>
        </w:rPr>
        <w:t>менее двух лет;</w:t>
      </w:r>
    </w:p>
    <w:p w:rsidR="00EE550D" w:rsidRPr="005A44B3" w:rsidRDefault="00EE550D" w:rsidP="00A272EB">
      <w:pPr>
        <w:pStyle w:val="a5"/>
        <w:numPr>
          <w:ilvl w:val="2"/>
          <w:numId w:val="34"/>
        </w:numPr>
        <w:spacing w:after="0" w:line="240" w:lineRule="auto"/>
        <w:ind w:left="1134" w:firstLine="0"/>
        <w:jc w:val="both"/>
        <w:rPr>
          <w:rFonts w:ascii="Times New Roman" w:hAnsi="Times New Roman" w:cs="Times New Roman"/>
          <w:bCs/>
          <w:iCs/>
          <w:sz w:val="24"/>
          <w:szCs w:val="24"/>
        </w:rPr>
      </w:pPr>
      <w:r w:rsidRPr="005A44B3">
        <w:rPr>
          <w:rFonts w:ascii="Times New Roman" w:hAnsi="Times New Roman" w:cs="Times New Roman"/>
          <w:bCs/>
          <w:iCs/>
          <w:sz w:val="24"/>
          <w:szCs w:val="24"/>
        </w:rPr>
        <w:t xml:space="preserve">беременные женщины; женщины, находящиеся в отпуске по беременности </w:t>
      </w:r>
      <w:r w:rsidR="005C30DB" w:rsidRPr="005A44B3">
        <w:rPr>
          <w:rFonts w:ascii="Times New Roman" w:hAnsi="Times New Roman" w:cs="Times New Roman"/>
          <w:bCs/>
          <w:iCs/>
          <w:sz w:val="24"/>
          <w:szCs w:val="24"/>
        </w:rPr>
        <w:t xml:space="preserve">   </w:t>
      </w:r>
      <w:r w:rsidRPr="005A44B3">
        <w:rPr>
          <w:rFonts w:ascii="Times New Roman" w:hAnsi="Times New Roman" w:cs="Times New Roman"/>
          <w:bCs/>
          <w:iCs/>
          <w:sz w:val="24"/>
          <w:szCs w:val="24"/>
        </w:rPr>
        <w:t>и родам;</w:t>
      </w:r>
    </w:p>
    <w:p w:rsidR="00EE550D" w:rsidRPr="005A44B3" w:rsidRDefault="00EE550D" w:rsidP="00A272EB">
      <w:pPr>
        <w:pStyle w:val="a5"/>
        <w:numPr>
          <w:ilvl w:val="2"/>
          <w:numId w:val="34"/>
        </w:numPr>
        <w:tabs>
          <w:tab w:val="left" w:pos="1134"/>
        </w:tabs>
        <w:spacing w:after="0" w:line="240" w:lineRule="auto"/>
        <w:ind w:left="1134" w:firstLine="0"/>
        <w:jc w:val="both"/>
        <w:rPr>
          <w:rFonts w:ascii="Times New Roman" w:hAnsi="Times New Roman" w:cs="Times New Roman"/>
          <w:bCs/>
          <w:iCs/>
          <w:sz w:val="24"/>
          <w:szCs w:val="24"/>
        </w:rPr>
      </w:pPr>
      <w:r w:rsidRPr="005A44B3">
        <w:rPr>
          <w:rFonts w:ascii="Times New Roman" w:hAnsi="Times New Roman" w:cs="Times New Roman"/>
          <w:bCs/>
          <w:iCs/>
          <w:sz w:val="24"/>
          <w:szCs w:val="24"/>
        </w:rPr>
        <w:t>педагогические работники, находящиеся в отпуске по уходу за ребенком до достижения им возраста трех лет.</w:t>
      </w:r>
    </w:p>
    <w:p w:rsidR="00EE550D" w:rsidRPr="005A44B3" w:rsidRDefault="00EE550D" w:rsidP="00BE1F92">
      <w:pPr>
        <w:spacing w:after="0" w:line="240" w:lineRule="auto"/>
        <w:ind w:firstLine="360"/>
        <w:jc w:val="both"/>
        <w:rPr>
          <w:rFonts w:ascii="Times New Roman" w:hAnsi="Times New Roman" w:cs="Times New Roman"/>
          <w:bCs/>
          <w:iCs/>
          <w:sz w:val="24"/>
          <w:szCs w:val="24"/>
        </w:rPr>
      </w:pPr>
      <w:r w:rsidRPr="005A44B3">
        <w:rPr>
          <w:rFonts w:ascii="Times New Roman" w:hAnsi="Times New Roman" w:cs="Times New Roman"/>
          <w:bCs/>
          <w:iCs/>
          <w:sz w:val="24"/>
          <w:szCs w:val="24"/>
        </w:rPr>
        <w:t xml:space="preserve"> </w:t>
      </w:r>
      <w:r w:rsidR="0024433C" w:rsidRPr="005A44B3">
        <w:rPr>
          <w:rFonts w:ascii="Times New Roman" w:hAnsi="Times New Roman" w:cs="Times New Roman"/>
          <w:bCs/>
          <w:iCs/>
          <w:sz w:val="24"/>
          <w:szCs w:val="24"/>
        </w:rPr>
        <w:tab/>
      </w:r>
      <w:r w:rsidRPr="005A44B3">
        <w:rPr>
          <w:rFonts w:ascii="Times New Roman" w:hAnsi="Times New Roman" w:cs="Times New Roman"/>
          <w:bCs/>
          <w:iCs/>
          <w:sz w:val="24"/>
          <w:szCs w:val="24"/>
        </w:rPr>
        <w:t>Аттестация указанных работников возможна не ранее чем через два года после их выхода из указанных отпусков.</w:t>
      </w:r>
    </w:p>
    <w:p w:rsidR="00EE550D" w:rsidRPr="005A44B3" w:rsidRDefault="0024433C" w:rsidP="0065627C">
      <w:pPr>
        <w:tabs>
          <w:tab w:val="left" w:pos="567"/>
        </w:tabs>
        <w:spacing w:after="0" w:line="240" w:lineRule="auto"/>
        <w:ind w:firstLine="567"/>
        <w:jc w:val="both"/>
        <w:rPr>
          <w:rFonts w:ascii="Times New Roman" w:hAnsi="Times New Roman" w:cs="Times New Roman"/>
          <w:bCs/>
          <w:iCs/>
          <w:sz w:val="24"/>
          <w:szCs w:val="24"/>
        </w:rPr>
      </w:pPr>
      <w:r w:rsidRPr="005A44B3">
        <w:rPr>
          <w:rFonts w:ascii="Times New Roman" w:hAnsi="Times New Roman" w:cs="Times New Roman"/>
          <w:bCs/>
          <w:iCs/>
          <w:sz w:val="24"/>
          <w:szCs w:val="24"/>
        </w:rPr>
        <w:tab/>
      </w:r>
      <w:r w:rsidR="00784726" w:rsidRPr="005A44B3">
        <w:rPr>
          <w:rFonts w:ascii="Times New Roman" w:hAnsi="Times New Roman" w:cs="Times New Roman"/>
          <w:bCs/>
          <w:iCs/>
          <w:sz w:val="24"/>
          <w:szCs w:val="24"/>
        </w:rPr>
        <w:t>5.9</w:t>
      </w:r>
      <w:r w:rsidR="00EE550D" w:rsidRPr="005A44B3">
        <w:rPr>
          <w:rFonts w:ascii="Times New Roman" w:hAnsi="Times New Roman" w:cs="Times New Roman"/>
          <w:bCs/>
          <w:iCs/>
          <w:sz w:val="24"/>
          <w:szCs w:val="24"/>
        </w:rPr>
        <w:t xml:space="preserve">.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   </w:t>
      </w:r>
    </w:p>
    <w:p w:rsidR="00EE550D" w:rsidRPr="005A44B3" w:rsidRDefault="00784726" w:rsidP="0024433C">
      <w:pPr>
        <w:spacing w:after="0" w:line="240" w:lineRule="auto"/>
        <w:ind w:firstLine="708"/>
        <w:jc w:val="both"/>
        <w:rPr>
          <w:rFonts w:ascii="Times New Roman" w:hAnsi="Times New Roman" w:cs="Times New Roman"/>
          <w:bCs/>
          <w:iCs/>
          <w:sz w:val="24"/>
          <w:szCs w:val="24"/>
        </w:rPr>
      </w:pPr>
      <w:r w:rsidRPr="005A44B3">
        <w:rPr>
          <w:rFonts w:ascii="Times New Roman" w:hAnsi="Times New Roman" w:cs="Times New Roman"/>
          <w:bCs/>
          <w:iCs/>
          <w:sz w:val="24"/>
          <w:szCs w:val="24"/>
        </w:rPr>
        <w:t>5.10</w:t>
      </w:r>
      <w:r w:rsidR="00EE550D" w:rsidRPr="005A44B3">
        <w:rPr>
          <w:rFonts w:ascii="Times New Roman" w:hAnsi="Times New Roman" w:cs="Times New Roman"/>
          <w:bCs/>
          <w:iCs/>
          <w:sz w:val="24"/>
          <w:szCs w:val="24"/>
        </w:rPr>
        <w:t>.</w:t>
      </w:r>
      <w:r w:rsidR="00EE550D" w:rsidRPr="005A44B3">
        <w:rPr>
          <w:rFonts w:ascii="Times New Roman" w:hAnsi="Times New Roman" w:cs="Times New Roman"/>
          <w:bCs/>
          <w:i/>
          <w:iCs/>
          <w:sz w:val="24"/>
          <w:szCs w:val="24"/>
        </w:rPr>
        <w:t xml:space="preserve"> </w:t>
      </w:r>
      <w:r w:rsidR="00EE550D" w:rsidRPr="005A44B3">
        <w:rPr>
          <w:rFonts w:ascii="Times New Roman" w:hAnsi="Times New Roman" w:cs="Times New Roman"/>
          <w:bCs/>
          <w:iCs/>
          <w:sz w:val="24"/>
          <w:szCs w:val="24"/>
        </w:rPr>
        <w:t>Аттестация педагогических работников для установления соответствия уровня его квалификации требованиям, предъявляемым к первой или высшей квалификационным категориям, является добровольной, проводится на основании заявления педагогического работника.</w:t>
      </w:r>
      <w:r w:rsidR="00EE550D" w:rsidRPr="005A44B3">
        <w:rPr>
          <w:rFonts w:ascii="Times New Roman" w:hAnsi="Times New Roman" w:cs="Times New Roman"/>
          <w:bCs/>
          <w:i/>
          <w:iCs/>
          <w:sz w:val="24"/>
          <w:szCs w:val="24"/>
        </w:rPr>
        <w:t xml:space="preserve"> </w:t>
      </w:r>
      <w:r w:rsidR="00EE550D" w:rsidRPr="005A44B3">
        <w:rPr>
          <w:rFonts w:ascii="Times New Roman" w:hAnsi="Times New Roman" w:cs="Times New Roman"/>
          <w:bCs/>
          <w:iCs/>
          <w:sz w:val="24"/>
          <w:szCs w:val="24"/>
        </w:rPr>
        <w:t>Установленная на основании аттестации квалификационная категория педагогическим работникам действительна в течение пяти лет.</w:t>
      </w:r>
    </w:p>
    <w:p w:rsidR="00EE550D" w:rsidRPr="005A44B3" w:rsidRDefault="00784726" w:rsidP="00BE1F92">
      <w:pPr>
        <w:pStyle w:val="a6"/>
        <w:suppressAutoHyphens/>
        <w:spacing w:after="0" w:line="240" w:lineRule="auto"/>
        <w:ind w:firstLine="567"/>
        <w:jc w:val="both"/>
        <w:rPr>
          <w:rFonts w:ascii="Times New Roman" w:hAnsi="Times New Roman" w:cs="Times New Roman"/>
          <w:sz w:val="24"/>
          <w:szCs w:val="24"/>
        </w:rPr>
      </w:pPr>
      <w:r w:rsidRPr="005A44B3">
        <w:rPr>
          <w:rFonts w:ascii="Times New Roman" w:hAnsi="Times New Roman" w:cs="Times New Roman"/>
          <w:sz w:val="24"/>
          <w:szCs w:val="24"/>
        </w:rPr>
        <w:t xml:space="preserve"> 5.11</w:t>
      </w:r>
      <w:r w:rsidR="00EE550D" w:rsidRPr="005A44B3">
        <w:rPr>
          <w:rFonts w:ascii="Times New Roman" w:hAnsi="Times New Roman" w:cs="Times New Roman"/>
          <w:sz w:val="24"/>
          <w:szCs w:val="24"/>
        </w:rPr>
        <w:t xml:space="preserve">. Квалификационная категория сохраняется в течение срока ее действия при переходе педагогического работника в другое образовательное учреждение, в том числе расположенное в другом субъекте Российской Федерации, независимо от типа и вида, преподаваемого предмета (дисциплины). </w:t>
      </w:r>
    </w:p>
    <w:p w:rsidR="00EE550D" w:rsidRPr="005A44B3" w:rsidRDefault="00EE550D" w:rsidP="00BE1F92">
      <w:pPr>
        <w:spacing w:after="0" w:line="240" w:lineRule="auto"/>
        <w:jc w:val="both"/>
        <w:rPr>
          <w:rFonts w:ascii="Times New Roman" w:hAnsi="Times New Roman" w:cs="Times New Roman"/>
          <w:sz w:val="24"/>
          <w:szCs w:val="24"/>
        </w:rPr>
      </w:pPr>
    </w:p>
    <w:p w:rsidR="00C212D2" w:rsidRPr="005A44B3" w:rsidRDefault="00982144" w:rsidP="00BE1F92">
      <w:pPr>
        <w:pStyle w:val="a5"/>
        <w:spacing w:after="0" w:line="240" w:lineRule="auto"/>
        <w:jc w:val="center"/>
        <w:rPr>
          <w:rFonts w:ascii="Times New Roman" w:hAnsi="Times New Roman" w:cs="Times New Roman"/>
          <w:b/>
          <w:sz w:val="24"/>
          <w:szCs w:val="24"/>
        </w:rPr>
      </w:pPr>
      <w:r w:rsidRPr="005A44B3">
        <w:rPr>
          <w:rFonts w:ascii="Times New Roman" w:hAnsi="Times New Roman" w:cs="Times New Roman"/>
          <w:b/>
          <w:sz w:val="24"/>
          <w:szCs w:val="24"/>
        </w:rPr>
        <w:t xml:space="preserve">6. </w:t>
      </w:r>
      <w:r w:rsidR="00C212D2" w:rsidRPr="005A44B3">
        <w:rPr>
          <w:rFonts w:ascii="Times New Roman" w:hAnsi="Times New Roman" w:cs="Times New Roman"/>
          <w:b/>
          <w:sz w:val="24"/>
          <w:szCs w:val="24"/>
        </w:rPr>
        <w:t>ОХРАНА  ТРУДА.</w:t>
      </w:r>
    </w:p>
    <w:p w:rsidR="002E179F" w:rsidRPr="005A44B3" w:rsidRDefault="002E179F" w:rsidP="00BE1F92">
      <w:pPr>
        <w:spacing w:after="0" w:line="240" w:lineRule="auto"/>
        <w:jc w:val="center"/>
        <w:rPr>
          <w:rFonts w:ascii="Times New Roman" w:hAnsi="Times New Roman" w:cs="Times New Roman"/>
          <w:b/>
          <w:sz w:val="24"/>
          <w:szCs w:val="24"/>
        </w:rPr>
      </w:pPr>
    </w:p>
    <w:p w:rsidR="00C212D2" w:rsidRPr="005A44B3" w:rsidRDefault="002E179F" w:rsidP="00BE1F92">
      <w:pPr>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65627C" w:rsidRPr="005A44B3">
        <w:rPr>
          <w:rFonts w:ascii="Times New Roman" w:hAnsi="Times New Roman" w:cs="Times New Roman"/>
          <w:sz w:val="24"/>
          <w:szCs w:val="24"/>
        </w:rPr>
        <w:t xml:space="preserve">     </w:t>
      </w:r>
      <w:r w:rsidR="000D5894" w:rsidRPr="005A44B3">
        <w:rPr>
          <w:rFonts w:ascii="Times New Roman" w:hAnsi="Times New Roman" w:cs="Times New Roman"/>
          <w:sz w:val="24"/>
          <w:szCs w:val="24"/>
        </w:rPr>
        <w:t>Работодатель обязуется:</w:t>
      </w:r>
    </w:p>
    <w:p w:rsidR="00C212D2" w:rsidRPr="005A44B3" w:rsidRDefault="002E32BD" w:rsidP="00BE1F92">
      <w:pPr>
        <w:tabs>
          <w:tab w:val="num" w:pos="540"/>
        </w:tabs>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24433C" w:rsidRPr="005A44B3">
        <w:rPr>
          <w:rFonts w:ascii="Times New Roman" w:hAnsi="Times New Roman" w:cs="Times New Roman"/>
          <w:sz w:val="24"/>
          <w:szCs w:val="24"/>
        </w:rPr>
        <w:tab/>
      </w:r>
      <w:r w:rsidR="0024433C" w:rsidRPr="005A44B3">
        <w:rPr>
          <w:rFonts w:ascii="Times New Roman" w:hAnsi="Times New Roman" w:cs="Times New Roman"/>
          <w:sz w:val="24"/>
          <w:szCs w:val="24"/>
        </w:rPr>
        <w:tab/>
      </w:r>
      <w:r w:rsidR="00C212D2" w:rsidRPr="005A44B3">
        <w:rPr>
          <w:rFonts w:ascii="Times New Roman" w:hAnsi="Times New Roman" w:cs="Times New Roman"/>
          <w:sz w:val="24"/>
          <w:szCs w:val="24"/>
        </w:rPr>
        <w:t>6.1.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обеспечить регулярное прохождение медосмотра работников за счет средств учреждения.</w:t>
      </w:r>
    </w:p>
    <w:p w:rsidR="00C212D2" w:rsidRPr="005A44B3" w:rsidRDefault="00C212D2" w:rsidP="00BE1F92">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Для реализации этого права заключить соглашение по охране труда с определением в нём организационных и технических мероприятий по охране и безопасности труда, сроков их выполнения, ответственных должностных лиц.</w:t>
      </w:r>
    </w:p>
    <w:p w:rsidR="00C212D2" w:rsidRPr="005A44B3" w:rsidRDefault="0024433C" w:rsidP="00BE1F92">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C212D2" w:rsidRPr="005A44B3">
        <w:rPr>
          <w:rFonts w:ascii="Times New Roman" w:hAnsi="Times New Roman" w:cs="Times New Roman"/>
          <w:sz w:val="24"/>
          <w:szCs w:val="24"/>
        </w:rPr>
        <w:t>6.2. Проводить со всеми поступающими на работу, а также переведенными на другую работу работниками учреждения обучение и инструктаж по охране труда и технике безопасности, сохранности жизни и здоровья детей, безопасным методам и приемам выполнения работ, оказанию первой помощи пострадавшим.</w:t>
      </w:r>
    </w:p>
    <w:p w:rsidR="00C212D2" w:rsidRPr="005A44B3" w:rsidRDefault="0024433C" w:rsidP="00BE1F92">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C212D2" w:rsidRPr="005A44B3">
        <w:rPr>
          <w:rFonts w:ascii="Times New Roman" w:hAnsi="Times New Roman" w:cs="Times New Roman"/>
          <w:sz w:val="24"/>
          <w:szCs w:val="24"/>
        </w:rPr>
        <w:t>6.3. Обеспечивать всем работающим по трудовому договору обязательное социальное страхование от несчастных случаев на производстве и от профессиональных заболеваний в соответствии с федеральным законом.</w:t>
      </w:r>
    </w:p>
    <w:p w:rsidR="00C212D2" w:rsidRPr="005A44B3" w:rsidRDefault="0024433C" w:rsidP="00BE1F92">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C212D2" w:rsidRPr="005A44B3">
        <w:rPr>
          <w:rFonts w:ascii="Times New Roman" w:hAnsi="Times New Roman" w:cs="Times New Roman"/>
          <w:sz w:val="24"/>
          <w:szCs w:val="24"/>
        </w:rPr>
        <w:t>6.4. Сохранять место работы (должность) и средний заработок за работниками учреждения на время приостановления работ органами государ</w:t>
      </w:r>
      <w:r w:rsidR="008556CB" w:rsidRPr="005A44B3">
        <w:rPr>
          <w:rFonts w:ascii="Times New Roman" w:hAnsi="Times New Roman" w:cs="Times New Roman"/>
          <w:sz w:val="24"/>
          <w:szCs w:val="24"/>
        </w:rPr>
        <w:t>ственного надзора и контроля  соблюдения</w:t>
      </w:r>
      <w:r w:rsidR="00C212D2" w:rsidRPr="005A44B3">
        <w:rPr>
          <w:rFonts w:ascii="Times New Roman" w:hAnsi="Times New Roman" w:cs="Times New Roman"/>
          <w:sz w:val="24"/>
          <w:szCs w:val="24"/>
        </w:rPr>
        <w:t xml:space="preserve"> трудового законодательства вследствие нарушения требований охраны труда не по вине работника (ст. 220 ТК РФ).</w:t>
      </w:r>
    </w:p>
    <w:p w:rsidR="00C212D2" w:rsidRPr="005A44B3" w:rsidRDefault="0024433C" w:rsidP="00BE1F92">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C212D2" w:rsidRPr="005A44B3">
        <w:rPr>
          <w:rFonts w:ascii="Times New Roman" w:hAnsi="Times New Roman" w:cs="Times New Roman"/>
          <w:sz w:val="24"/>
          <w:szCs w:val="24"/>
        </w:rPr>
        <w:t>6.5. Проводить своевременное расследование несчастных случаев на производстве в соответствии с действующим законодательством и вести их учет.</w:t>
      </w:r>
    </w:p>
    <w:p w:rsidR="00C212D2" w:rsidRPr="005A44B3" w:rsidRDefault="0024433C" w:rsidP="00BE1F92">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C212D2" w:rsidRPr="005A44B3">
        <w:rPr>
          <w:rFonts w:ascii="Times New Roman" w:hAnsi="Times New Roman" w:cs="Times New Roman"/>
          <w:sz w:val="24"/>
          <w:szCs w:val="24"/>
        </w:rPr>
        <w:t xml:space="preserve">6.6. Разработать и утвердить инструкции по охране труда на каждое рабочее </w:t>
      </w:r>
      <w:r w:rsidR="007D1E2C" w:rsidRPr="005A44B3">
        <w:rPr>
          <w:rFonts w:ascii="Times New Roman" w:hAnsi="Times New Roman" w:cs="Times New Roman"/>
          <w:sz w:val="24"/>
          <w:szCs w:val="24"/>
        </w:rPr>
        <w:t>место с учетом согласия первичной организации.</w:t>
      </w:r>
      <w:r w:rsidR="00C212D2" w:rsidRPr="005A44B3">
        <w:rPr>
          <w:rFonts w:ascii="Times New Roman" w:hAnsi="Times New Roman" w:cs="Times New Roman"/>
          <w:sz w:val="24"/>
          <w:szCs w:val="24"/>
        </w:rPr>
        <w:t xml:space="preserve"> (ст. 212 ТК РФ).</w:t>
      </w:r>
    </w:p>
    <w:p w:rsidR="00C212D2" w:rsidRPr="005A44B3" w:rsidRDefault="0024433C" w:rsidP="00BE1F92">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C212D2" w:rsidRPr="005A44B3">
        <w:rPr>
          <w:rFonts w:ascii="Times New Roman" w:hAnsi="Times New Roman" w:cs="Times New Roman"/>
          <w:sz w:val="24"/>
          <w:szCs w:val="24"/>
        </w:rPr>
        <w:t>6.7. Обеспечивать соблюдение работниками требований, правил и инструкций по охране труда.</w:t>
      </w:r>
    </w:p>
    <w:p w:rsidR="00C212D2" w:rsidRPr="005A44B3" w:rsidRDefault="0024433C" w:rsidP="00BE1F92">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C212D2" w:rsidRPr="005A44B3">
        <w:rPr>
          <w:rFonts w:ascii="Times New Roman" w:hAnsi="Times New Roman" w:cs="Times New Roman"/>
          <w:sz w:val="24"/>
          <w:szCs w:val="24"/>
        </w:rPr>
        <w:t>6.8. Создать в учреждении комиссию по охране труда, в состав которой на паритетной осно</w:t>
      </w:r>
      <w:r w:rsidR="007D1E2C" w:rsidRPr="005A44B3">
        <w:rPr>
          <w:rFonts w:ascii="Times New Roman" w:hAnsi="Times New Roman" w:cs="Times New Roman"/>
          <w:sz w:val="24"/>
          <w:szCs w:val="24"/>
        </w:rPr>
        <w:t>ве должны входить члены первичной организации</w:t>
      </w:r>
      <w:r w:rsidR="00C212D2" w:rsidRPr="005A44B3">
        <w:rPr>
          <w:rFonts w:ascii="Times New Roman" w:hAnsi="Times New Roman" w:cs="Times New Roman"/>
          <w:sz w:val="24"/>
          <w:szCs w:val="24"/>
        </w:rPr>
        <w:t xml:space="preserve"> и представители администрации.</w:t>
      </w:r>
    </w:p>
    <w:p w:rsidR="00C212D2" w:rsidRPr="005A44B3" w:rsidRDefault="0024433C" w:rsidP="00BE1F92">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C212D2" w:rsidRPr="005A44B3">
        <w:rPr>
          <w:rFonts w:ascii="Times New Roman" w:hAnsi="Times New Roman" w:cs="Times New Roman"/>
          <w:sz w:val="24"/>
          <w:szCs w:val="24"/>
        </w:rPr>
        <w:t>6.9. Ос</w:t>
      </w:r>
      <w:r w:rsidR="007D1E2C" w:rsidRPr="005A44B3">
        <w:rPr>
          <w:rFonts w:ascii="Times New Roman" w:hAnsi="Times New Roman" w:cs="Times New Roman"/>
          <w:sz w:val="24"/>
          <w:szCs w:val="24"/>
        </w:rPr>
        <w:t>уществлять совместно с первичной организацией</w:t>
      </w:r>
      <w:r w:rsidR="008556CB" w:rsidRPr="005A44B3">
        <w:rPr>
          <w:rFonts w:ascii="Times New Roman" w:hAnsi="Times New Roman" w:cs="Times New Roman"/>
          <w:sz w:val="24"/>
          <w:szCs w:val="24"/>
        </w:rPr>
        <w:t xml:space="preserve"> контроль  состояния</w:t>
      </w:r>
      <w:r w:rsidR="00C212D2" w:rsidRPr="005A44B3">
        <w:rPr>
          <w:rFonts w:ascii="Times New Roman" w:hAnsi="Times New Roman" w:cs="Times New Roman"/>
          <w:sz w:val="24"/>
          <w:szCs w:val="24"/>
        </w:rPr>
        <w:t xml:space="preserve"> усло</w:t>
      </w:r>
      <w:r w:rsidR="008556CB" w:rsidRPr="005A44B3">
        <w:rPr>
          <w:rFonts w:ascii="Times New Roman" w:hAnsi="Times New Roman" w:cs="Times New Roman"/>
          <w:sz w:val="24"/>
          <w:szCs w:val="24"/>
        </w:rPr>
        <w:t>вий труда и соблюдения норм охраны труда, выполнения</w:t>
      </w:r>
      <w:r w:rsidR="00C212D2" w:rsidRPr="005A44B3">
        <w:rPr>
          <w:rFonts w:ascii="Times New Roman" w:hAnsi="Times New Roman" w:cs="Times New Roman"/>
          <w:sz w:val="24"/>
          <w:szCs w:val="24"/>
        </w:rPr>
        <w:t xml:space="preserve"> соглашения по охране труда.</w:t>
      </w:r>
    </w:p>
    <w:p w:rsidR="00C212D2" w:rsidRPr="005A44B3" w:rsidRDefault="0024433C" w:rsidP="00BE1F92">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ab/>
      </w:r>
      <w:r w:rsidR="00C212D2" w:rsidRPr="005A44B3">
        <w:rPr>
          <w:rFonts w:ascii="Times New Roman" w:hAnsi="Times New Roman" w:cs="Times New Roman"/>
          <w:sz w:val="24"/>
          <w:szCs w:val="24"/>
        </w:rPr>
        <w:t>6.10. Один раз в</w:t>
      </w:r>
      <w:r w:rsidR="008556CB" w:rsidRPr="005A44B3">
        <w:rPr>
          <w:rFonts w:ascii="Times New Roman" w:hAnsi="Times New Roman" w:cs="Times New Roman"/>
          <w:sz w:val="24"/>
          <w:szCs w:val="24"/>
        </w:rPr>
        <w:t xml:space="preserve"> полгода информировать работников</w:t>
      </w:r>
      <w:r w:rsidR="00C212D2" w:rsidRPr="005A44B3">
        <w:rPr>
          <w:rFonts w:ascii="Times New Roman" w:hAnsi="Times New Roman" w:cs="Times New Roman"/>
          <w:sz w:val="24"/>
          <w:szCs w:val="24"/>
        </w:rPr>
        <w:t xml:space="preserve"> учреждения о расходовании средств социального страхования на оплату пособий, больничных листов, лечение и отдых.</w:t>
      </w:r>
    </w:p>
    <w:p w:rsidR="00C212D2" w:rsidRPr="005A44B3" w:rsidRDefault="007D1E2C" w:rsidP="00BE1F92">
      <w:pPr>
        <w:tabs>
          <w:tab w:val="num" w:pos="540"/>
        </w:tabs>
        <w:spacing w:after="0" w:line="240" w:lineRule="auto"/>
        <w:ind w:firstLine="540"/>
        <w:jc w:val="both"/>
        <w:rPr>
          <w:rFonts w:ascii="Times New Roman" w:hAnsi="Times New Roman" w:cs="Times New Roman"/>
          <w:sz w:val="24"/>
          <w:szCs w:val="24"/>
        </w:rPr>
      </w:pPr>
      <w:r w:rsidRPr="005A44B3">
        <w:rPr>
          <w:rFonts w:ascii="Times New Roman" w:hAnsi="Times New Roman" w:cs="Times New Roman"/>
          <w:sz w:val="24"/>
          <w:szCs w:val="24"/>
        </w:rPr>
        <w:t xml:space="preserve"> Первичная организация профсоюза</w:t>
      </w:r>
      <w:r w:rsidR="00C212D2" w:rsidRPr="005A44B3">
        <w:rPr>
          <w:rFonts w:ascii="Times New Roman" w:hAnsi="Times New Roman" w:cs="Times New Roman"/>
          <w:sz w:val="24"/>
          <w:szCs w:val="24"/>
        </w:rPr>
        <w:t xml:space="preserve"> обязуется:</w:t>
      </w:r>
    </w:p>
    <w:p w:rsidR="00236572" w:rsidRPr="005A44B3" w:rsidRDefault="0045418B" w:rsidP="0045418B">
      <w:pPr>
        <w:pStyle w:val="a5"/>
        <w:numPr>
          <w:ilvl w:val="0"/>
          <w:numId w:val="29"/>
        </w:numPr>
        <w:spacing w:after="0" w:line="240" w:lineRule="auto"/>
        <w:ind w:hanging="294"/>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поддерживать</w:t>
      </w:r>
      <w:r w:rsidR="00236572"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трудовую</w:t>
      </w:r>
      <w:r w:rsidR="00236572"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 xml:space="preserve"> </w:t>
      </w:r>
      <w:r w:rsidR="00236572"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дисциплину,</w:t>
      </w:r>
      <w:r w:rsidR="00236572"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 xml:space="preserve"> принимать</w:t>
      </w:r>
      <w:r w:rsidR="00236572"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 xml:space="preserve"> </w:t>
      </w:r>
      <w:r w:rsidR="00236572"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меры</w:t>
      </w:r>
      <w:r w:rsidR="00236572"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 xml:space="preserve"> к</w:t>
      </w:r>
    </w:p>
    <w:p w:rsidR="00C212D2" w:rsidRPr="005A44B3" w:rsidRDefault="00236572" w:rsidP="00236572">
      <w:pPr>
        <w:pStyle w:val="a5"/>
        <w:spacing w:after="0" w:line="240" w:lineRule="auto"/>
        <w:ind w:left="1287"/>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 xml:space="preserve"> нарушителям дисциплины и морального климата в коллективе;</w:t>
      </w:r>
    </w:p>
    <w:p w:rsidR="00236572" w:rsidRPr="005A44B3" w:rsidRDefault="00C212D2" w:rsidP="0045418B">
      <w:pPr>
        <w:numPr>
          <w:ilvl w:val="0"/>
          <w:numId w:val="30"/>
        </w:numPr>
        <w:spacing w:after="0" w:line="240" w:lineRule="auto"/>
        <w:ind w:hanging="87"/>
        <w:jc w:val="both"/>
        <w:rPr>
          <w:rFonts w:ascii="Times New Roman" w:hAnsi="Times New Roman" w:cs="Times New Roman"/>
          <w:sz w:val="24"/>
          <w:szCs w:val="24"/>
        </w:rPr>
      </w:pPr>
      <w:r w:rsidRPr="005A44B3">
        <w:rPr>
          <w:rFonts w:ascii="Times New Roman" w:hAnsi="Times New Roman" w:cs="Times New Roman"/>
          <w:sz w:val="24"/>
          <w:szCs w:val="24"/>
        </w:rPr>
        <w:t>добиваться</w:t>
      </w:r>
      <w:r w:rsidR="00236572"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 от </w:t>
      </w:r>
      <w:r w:rsidR="00236572"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работников </w:t>
      </w:r>
      <w:r w:rsidR="00236572"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школы </w:t>
      </w:r>
      <w:r w:rsidR="00236572"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соблюдения </w:t>
      </w:r>
      <w:r w:rsidR="00236572" w:rsidRPr="005A44B3">
        <w:rPr>
          <w:rFonts w:ascii="Times New Roman" w:hAnsi="Times New Roman" w:cs="Times New Roman"/>
          <w:sz w:val="24"/>
          <w:szCs w:val="24"/>
        </w:rPr>
        <w:t xml:space="preserve"> </w:t>
      </w:r>
      <w:r w:rsidRPr="005A44B3">
        <w:rPr>
          <w:rFonts w:ascii="Times New Roman" w:hAnsi="Times New Roman" w:cs="Times New Roman"/>
          <w:sz w:val="24"/>
          <w:szCs w:val="24"/>
        </w:rPr>
        <w:t>требований техники</w:t>
      </w:r>
    </w:p>
    <w:p w:rsidR="00C212D2" w:rsidRPr="005A44B3" w:rsidRDefault="00236572" w:rsidP="00236572">
      <w:pPr>
        <w:spacing w:after="0" w:line="240" w:lineRule="auto"/>
        <w:ind w:left="108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безопасности, санитарно-гигиенических норм и правил;</w:t>
      </w:r>
    </w:p>
    <w:p w:rsidR="00C212D2" w:rsidRPr="005A44B3" w:rsidRDefault="00C212D2" w:rsidP="0045418B">
      <w:pPr>
        <w:numPr>
          <w:ilvl w:val="0"/>
          <w:numId w:val="30"/>
        </w:numPr>
        <w:spacing w:after="0" w:line="240" w:lineRule="auto"/>
        <w:ind w:hanging="87"/>
        <w:jc w:val="both"/>
        <w:rPr>
          <w:rFonts w:ascii="Times New Roman" w:hAnsi="Times New Roman" w:cs="Times New Roman"/>
          <w:sz w:val="24"/>
          <w:szCs w:val="24"/>
        </w:rPr>
      </w:pPr>
      <w:r w:rsidRPr="005A44B3">
        <w:rPr>
          <w:rFonts w:ascii="Times New Roman" w:hAnsi="Times New Roman" w:cs="Times New Roman"/>
          <w:sz w:val="24"/>
          <w:szCs w:val="24"/>
        </w:rPr>
        <w:t>участвовать в разработке инструкций по ТБ;</w:t>
      </w:r>
    </w:p>
    <w:p w:rsidR="00236572" w:rsidRPr="005A44B3" w:rsidRDefault="00C212D2" w:rsidP="0045418B">
      <w:pPr>
        <w:numPr>
          <w:ilvl w:val="0"/>
          <w:numId w:val="30"/>
        </w:numPr>
        <w:spacing w:after="0" w:line="240" w:lineRule="auto"/>
        <w:ind w:hanging="87"/>
        <w:jc w:val="both"/>
        <w:rPr>
          <w:rFonts w:ascii="Times New Roman" w:hAnsi="Times New Roman" w:cs="Times New Roman"/>
          <w:sz w:val="24"/>
          <w:szCs w:val="24"/>
        </w:rPr>
      </w:pPr>
      <w:r w:rsidRPr="005A44B3">
        <w:rPr>
          <w:rFonts w:ascii="Times New Roman" w:hAnsi="Times New Roman" w:cs="Times New Roman"/>
          <w:sz w:val="24"/>
          <w:szCs w:val="24"/>
        </w:rPr>
        <w:t>организовывать</w:t>
      </w:r>
      <w:r w:rsidR="00236572"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 физкультурно-оздоровительные,</w:t>
      </w:r>
      <w:r w:rsidR="00236572" w:rsidRPr="005A44B3">
        <w:rPr>
          <w:rFonts w:ascii="Times New Roman" w:hAnsi="Times New Roman" w:cs="Times New Roman"/>
          <w:sz w:val="24"/>
          <w:szCs w:val="24"/>
        </w:rPr>
        <w:t xml:space="preserve">      </w:t>
      </w:r>
      <w:r w:rsidRPr="005A44B3">
        <w:rPr>
          <w:rFonts w:ascii="Times New Roman" w:hAnsi="Times New Roman" w:cs="Times New Roman"/>
          <w:sz w:val="24"/>
          <w:szCs w:val="24"/>
        </w:rPr>
        <w:t>праздничные</w:t>
      </w:r>
    </w:p>
    <w:p w:rsidR="00236572" w:rsidRPr="005A44B3" w:rsidRDefault="00236572" w:rsidP="00236572">
      <w:pPr>
        <w:spacing w:after="0" w:line="240" w:lineRule="auto"/>
        <w:ind w:left="108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 xml:space="preserve"> мероприятия </w:t>
      </w: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для</w:t>
      </w: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членов</w:t>
      </w: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профсоюза</w:t>
      </w: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 xml:space="preserve"> и</w:t>
      </w: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других</w:t>
      </w: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 xml:space="preserve"> работников</w:t>
      </w:r>
    </w:p>
    <w:p w:rsidR="00C212D2" w:rsidRPr="005A44B3" w:rsidRDefault="00236572" w:rsidP="00236572">
      <w:pPr>
        <w:spacing w:after="0" w:line="240" w:lineRule="auto"/>
        <w:ind w:left="108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 xml:space="preserve"> учреждения;</w:t>
      </w:r>
    </w:p>
    <w:p w:rsidR="00C212D2" w:rsidRPr="005A44B3" w:rsidRDefault="00C212D2" w:rsidP="0045418B">
      <w:pPr>
        <w:numPr>
          <w:ilvl w:val="0"/>
          <w:numId w:val="30"/>
        </w:numPr>
        <w:spacing w:after="0" w:line="240" w:lineRule="auto"/>
        <w:ind w:hanging="87"/>
        <w:jc w:val="both"/>
        <w:rPr>
          <w:rFonts w:ascii="Times New Roman" w:hAnsi="Times New Roman" w:cs="Times New Roman"/>
          <w:sz w:val="24"/>
          <w:szCs w:val="24"/>
        </w:rPr>
      </w:pPr>
      <w:r w:rsidRPr="005A44B3">
        <w:rPr>
          <w:rFonts w:ascii="Times New Roman" w:hAnsi="Times New Roman" w:cs="Times New Roman"/>
          <w:sz w:val="24"/>
          <w:szCs w:val="24"/>
        </w:rPr>
        <w:t>проводить работу по оздоровлению детей работников учреждения, направляя их в детские оздоровительные лагеря.</w:t>
      </w:r>
    </w:p>
    <w:p w:rsidR="00C212D2" w:rsidRPr="005A44B3" w:rsidRDefault="00C212D2" w:rsidP="00BE1F92">
      <w:pPr>
        <w:spacing w:after="0" w:line="240" w:lineRule="auto"/>
        <w:jc w:val="both"/>
        <w:rPr>
          <w:rFonts w:ascii="Times New Roman" w:hAnsi="Times New Roman" w:cs="Times New Roman"/>
          <w:sz w:val="24"/>
          <w:szCs w:val="24"/>
        </w:rPr>
      </w:pPr>
    </w:p>
    <w:p w:rsidR="00C212D2" w:rsidRPr="005A44B3" w:rsidRDefault="00C212D2" w:rsidP="00BE1F92">
      <w:pPr>
        <w:pStyle w:val="a5"/>
        <w:numPr>
          <w:ilvl w:val="0"/>
          <w:numId w:val="21"/>
        </w:numPr>
        <w:spacing w:after="0" w:line="240" w:lineRule="auto"/>
        <w:jc w:val="center"/>
        <w:rPr>
          <w:rFonts w:ascii="Times New Roman" w:hAnsi="Times New Roman" w:cs="Times New Roman"/>
          <w:b/>
          <w:sz w:val="24"/>
          <w:szCs w:val="24"/>
        </w:rPr>
      </w:pPr>
      <w:r w:rsidRPr="005A44B3">
        <w:rPr>
          <w:rFonts w:ascii="Times New Roman" w:hAnsi="Times New Roman" w:cs="Times New Roman"/>
          <w:b/>
          <w:sz w:val="24"/>
          <w:szCs w:val="24"/>
        </w:rPr>
        <w:t>СОЦИАЛЬНОЕ  СТРАХОВАНИЕ.</w:t>
      </w:r>
    </w:p>
    <w:p w:rsidR="00C212D2" w:rsidRPr="005A44B3" w:rsidRDefault="00C212D2" w:rsidP="00BE1F92">
      <w:pPr>
        <w:spacing w:after="0" w:line="240" w:lineRule="auto"/>
        <w:ind w:left="360"/>
        <w:jc w:val="center"/>
        <w:rPr>
          <w:rFonts w:ascii="Times New Roman" w:hAnsi="Times New Roman" w:cs="Times New Roman"/>
          <w:b/>
          <w:sz w:val="24"/>
          <w:szCs w:val="24"/>
        </w:rPr>
      </w:pPr>
    </w:p>
    <w:p w:rsidR="00C212D2" w:rsidRPr="005A44B3" w:rsidRDefault="007D1E2C" w:rsidP="0024433C">
      <w:pPr>
        <w:spacing w:after="0" w:line="240" w:lineRule="auto"/>
        <w:ind w:left="360" w:firstLine="284"/>
        <w:jc w:val="both"/>
        <w:rPr>
          <w:rFonts w:ascii="Times New Roman" w:hAnsi="Times New Roman" w:cs="Times New Roman"/>
          <w:sz w:val="24"/>
          <w:szCs w:val="24"/>
        </w:rPr>
      </w:pPr>
      <w:r w:rsidRPr="005A44B3">
        <w:rPr>
          <w:rFonts w:ascii="Times New Roman" w:hAnsi="Times New Roman" w:cs="Times New Roman"/>
          <w:sz w:val="24"/>
          <w:szCs w:val="24"/>
        </w:rPr>
        <w:t>7.1.Работодатель</w:t>
      </w:r>
      <w:r w:rsidR="00C212D2" w:rsidRPr="005A44B3">
        <w:rPr>
          <w:rFonts w:ascii="Times New Roman" w:hAnsi="Times New Roman" w:cs="Times New Roman"/>
          <w:sz w:val="24"/>
          <w:szCs w:val="24"/>
        </w:rPr>
        <w:t xml:space="preserve">  обязуется:</w:t>
      </w:r>
    </w:p>
    <w:p w:rsidR="00C212D2" w:rsidRPr="005A44B3" w:rsidRDefault="00C212D2" w:rsidP="0045418B">
      <w:pPr>
        <w:numPr>
          <w:ilvl w:val="0"/>
          <w:numId w:val="31"/>
        </w:numPr>
        <w:spacing w:after="0" w:line="240" w:lineRule="auto"/>
        <w:ind w:left="993" w:hanging="11"/>
        <w:jc w:val="both"/>
        <w:rPr>
          <w:rFonts w:ascii="Times New Roman" w:hAnsi="Times New Roman" w:cs="Times New Roman"/>
          <w:sz w:val="24"/>
          <w:szCs w:val="24"/>
        </w:rPr>
      </w:pPr>
      <w:r w:rsidRPr="005A44B3">
        <w:rPr>
          <w:rFonts w:ascii="Times New Roman" w:hAnsi="Times New Roman" w:cs="Times New Roman"/>
          <w:sz w:val="24"/>
          <w:szCs w:val="24"/>
        </w:rPr>
        <w:t xml:space="preserve">Доводить </w:t>
      </w:r>
      <w:r w:rsidR="0065627C"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 до </w:t>
      </w:r>
      <w:r w:rsidR="0065627C"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 коллектива </w:t>
      </w:r>
      <w:r w:rsidR="0065627C"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 смету</w:t>
      </w:r>
      <w:r w:rsidR="0065627C"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  доходов </w:t>
      </w:r>
      <w:r w:rsidR="0065627C"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 и  расходов  по  социальному страхованию.</w:t>
      </w:r>
    </w:p>
    <w:p w:rsidR="00C212D2" w:rsidRPr="005A44B3" w:rsidRDefault="00C212D2" w:rsidP="0045418B">
      <w:pPr>
        <w:numPr>
          <w:ilvl w:val="0"/>
          <w:numId w:val="31"/>
        </w:numPr>
        <w:spacing w:after="0" w:line="240" w:lineRule="auto"/>
        <w:ind w:left="993" w:hanging="11"/>
        <w:jc w:val="both"/>
        <w:rPr>
          <w:rFonts w:ascii="Times New Roman" w:hAnsi="Times New Roman" w:cs="Times New Roman"/>
          <w:sz w:val="24"/>
          <w:szCs w:val="24"/>
        </w:rPr>
      </w:pPr>
      <w:r w:rsidRPr="005A44B3">
        <w:rPr>
          <w:rFonts w:ascii="Times New Roman" w:hAnsi="Times New Roman" w:cs="Times New Roman"/>
          <w:sz w:val="24"/>
          <w:szCs w:val="24"/>
        </w:rPr>
        <w:t xml:space="preserve">Регулярно  информировать  работников  о  расходовании  средств   социального </w:t>
      </w:r>
      <w:r w:rsidR="008556CB" w:rsidRPr="005A44B3">
        <w:rPr>
          <w:rFonts w:ascii="Times New Roman" w:hAnsi="Times New Roman" w:cs="Times New Roman"/>
          <w:sz w:val="24"/>
          <w:szCs w:val="24"/>
        </w:rPr>
        <w:t>страхования.</w:t>
      </w:r>
    </w:p>
    <w:p w:rsidR="00C212D2" w:rsidRPr="005A44B3" w:rsidRDefault="00C212D2" w:rsidP="0045418B">
      <w:pPr>
        <w:numPr>
          <w:ilvl w:val="0"/>
          <w:numId w:val="31"/>
        </w:numPr>
        <w:spacing w:after="0" w:line="240" w:lineRule="auto"/>
        <w:ind w:left="993" w:hanging="11"/>
        <w:jc w:val="both"/>
        <w:rPr>
          <w:rFonts w:ascii="Times New Roman" w:hAnsi="Times New Roman" w:cs="Times New Roman"/>
          <w:sz w:val="24"/>
          <w:szCs w:val="24"/>
        </w:rPr>
      </w:pPr>
      <w:r w:rsidRPr="005A44B3">
        <w:rPr>
          <w:rFonts w:ascii="Times New Roman" w:hAnsi="Times New Roman" w:cs="Times New Roman"/>
          <w:sz w:val="24"/>
          <w:szCs w:val="24"/>
        </w:rPr>
        <w:t xml:space="preserve">  Из  средств  социального  страхования  производить  оплату   путевок  на  отдых  </w:t>
      </w:r>
      <w:r w:rsidR="008556CB" w:rsidRPr="005A44B3">
        <w:rPr>
          <w:rFonts w:ascii="Times New Roman" w:hAnsi="Times New Roman" w:cs="Times New Roman"/>
          <w:sz w:val="24"/>
          <w:szCs w:val="24"/>
        </w:rPr>
        <w:t>детей работников в оздоровительных лагерях.</w:t>
      </w:r>
    </w:p>
    <w:p w:rsidR="008556CB" w:rsidRPr="005A44B3" w:rsidRDefault="008556CB" w:rsidP="00BE1F92">
      <w:pPr>
        <w:spacing w:after="0" w:line="240" w:lineRule="auto"/>
        <w:ind w:left="360"/>
        <w:jc w:val="both"/>
        <w:rPr>
          <w:rFonts w:ascii="Times New Roman" w:hAnsi="Times New Roman" w:cs="Times New Roman"/>
          <w:sz w:val="24"/>
          <w:szCs w:val="24"/>
        </w:rPr>
      </w:pPr>
    </w:p>
    <w:p w:rsidR="00C212D2" w:rsidRPr="005A44B3" w:rsidRDefault="007D1E2C" w:rsidP="008B7BA6">
      <w:pPr>
        <w:pStyle w:val="a5"/>
        <w:numPr>
          <w:ilvl w:val="1"/>
          <w:numId w:val="21"/>
        </w:numPr>
        <w:spacing w:after="0" w:line="240" w:lineRule="auto"/>
        <w:ind w:hanging="371"/>
        <w:jc w:val="both"/>
        <w:rPr>
          <w:rFonts w:ascii="Times New Roman" w:hAnsi="Times New Roman" w:cs="Times New Roman"/>
          <w:sz w:val="24"/>
          <w:szCs w:val="24"/>
        </w:rPr>
      </w:pPr>
      <w:r w:rsidRPr="005A44B3">
        <w:rPr>
          <w:rFonts w:ascii="Times New Roman" w:hAnsi="Times New Roman" w:cs="Times New Roman"/>
          <w:sz w:val="24"/>
          <w:szCs w:val="24"/>
        </w:rPr>
        <w:t xml:space="preserve">Первичная  организация </w:t>
      </w:r>
      <w:r w:rsidR="00C212D2" w:rsidRPr="005A44B3">
        <w:rPr>
          <w:rFonts w:ascii="Times New Roman" w:hAnsi="Times New Roman" w:cs="Times New Roman"/>
          <w:sz w:val="24"/>
          <w:szCs w:val="24"/>
        </w:rPr>
        <w:t xml:space="preserve"> обязуется:</w:t>
      </w:r>
    </w:p>
    <w:p w:rsidR="00EE453E" w:rsidRPr="005A44B3" w:rsidRDefault="00C212D2" w:rsidP="00213437">
      <w:pPr>
        <w:pStyle w:val="a5"/>
        <w:numPr>
          <w:ilvl w:val="0"/>
          <w:numId w:val="32"/>
        </w:numPr>
        <w:spacing w:after="0" w:line="240" w:lineRule="auto"/>
        <w:ind w:left="993" w:hanging="11"/>
        <w:jc w:val="both"/>
        <w:rPr>
          <w:rFonts w:ascii="Times New Roman" w:hAnsi="Times New Roman" w:cs="Times New Roman"/>
          <w:sz w:val="24"/>
          <w:szCs w:val="24"/>
        </w:rPr>
      </w:pPr>
      <w:r w:rsidRPr="005A44B3">
        <w:rPr>
          <w:rFonts w:ascii="Times New Roman" w:hAnsi="Times New Roman" w:cs="Times New Roman"/>
          <w:sz w:val="24"/>
          <w:szCs w:val="24"/>
        </w:rPr>
        <w:t>Обеспечить  широкую  гласность  при  распределении  путевок.</w:t>
      </w:r>
    </w:p>
    <w:p w:rsidR="00C212D2" w:rsidRPr="005A44B3" w:rsidRDefault="00C212D2" w:rsidP="00213437">
      <w:pPr>
        <w:spacing w:after="0" w:line="240" w:lineRule="auto"/>
        <w:jc w:val="both"/>
        <w:rPr>
          <w:rFonts w:ascii="Times New Roman" w:hAnsi="Times New Roman" w:cs="Times New Roman"/>
          <w:sz w:val="24"/>
          <w:szCs w:val="24"/>
        </w:rPr>
      </w:pPr>
    </w:p>
    <w:p w:rsidR="00C212D2" w:rsidRPr="005A44B3" w:rsidRDefault="00C212D2" w:rsidP="00BE1F92">
      <w:pPr>
        <w:spacing w:after="0" w:line="240" w:lineRule="auto"/>
        <w:ind w:left="360"/>
        <w:jc w:val="center"/>
        <w:rPr>
          <w:rFonts w:ascii="Times New Roman" w:hAnsi="Times New Roman" w:cs="Times New Roman"/>
          <w:b/>
          <w:sz w:val="24"/>
          <w:szCs w:val="24"/>
        </w:rPr>
      </w:pPr>
      <w:r w:rsidRPr="005A44B3">
        <w:rPr>
          <w:rFonts w:ascii="Times New Roman" w:hAnsi="Times New Roman" w:cs="Times New Roman"/>
          <w:b/>
          <w:sz w:val="24"/>
          <w:szCs w:val="24"/>
        </w:rPr>
        <w:t>8.  РЕШЕНИЕ   СОЦИАЛЬНО -  БЫТОВЫХ  ВОПРОСОВ.</w:t>
      </w:r>
    </w:p>
    <w:p w:rsidR="00C212D2" w:rsidRPr="005A44B3" w:rsidRDefault="00C212D2" w:rsidP="00BE1F92">
      <w:pPr>
        <w:spacing w:after="0" w:line="240" w:lineRule="auto"/>
        <w:ind w:left="360"/>
        <w:jc w:val="both"/>
        <w:rPr>
          <w:rFonts w:ascii="Times New Roman" w:hAnsi="Times New Roman" w:cs="Times New Roman"/>
          <w:sz w:val="24"/>
          <w:szCs w:val="24"/>
        </w:rPr>
      </w:pPr>
    </w:p>
    <w:p w:rsidR="00C212D2" w:rsidRPr="005A44B3" w:rsidRDefault="007D1E2C" w:rsidP="001B2964">
      <w:pPr>
        <w:spacing w:after="0" w:line="240" w:lineRule="auto"/>
        <w:ind w:left="360" w:firstLine="348"/>
        <w:jc w:val="both"/>
        <w:rPr>
          <w:rFonts w:ascii="Times New Roman" w:hAnsi="Times New Roman" w:cs="Times New Roman"/>
          <w:sz w:val="24"/>
          <w:szCs w:val="24"/>
        </w:rPr>
      </w:pPr>
      <w:r w:rsidRPr="005A44B3">
        <w:rPr>
          <w:rFonts w:ascii="Times New Roman" w:hAnsi="Times New Roman" w:cs="Times New Roman"/>
          <w:sz w:val="24"/>
          <w:szCs w:val="24"/>
        </w:rPr>
        <w:t>Работодатель</w:t>
      </w:r>
      <w:r w:rsidR="00C212D2" w:rsidRPr="005A44B3">
        <w:rPr>
          <w:rFonts w:ascii="Times New Roman" w:hAnsi="Times New Roman" w:cs="Times New Roman"/>
          <w:sz w:val="24"/>
          <w:szCs w:val="24"/>
        </w:rPr>
        <w:t>:</w:t>
      </w:r>
    </w:p>
    <w:p w:rsidR="00C212D2" w:rsidRPr="005A44B3" w:rsidRDefault="00C212D2" w:rsidP="00685D4F">
      <w:pPr>
        <w:spacing w:after="0" w:line="240" w:lineRule="auto"/>
        <w:ind w:left="142" w:firstLine="218"/>
        <w:jc w:val="both"/>
        <w:rPr>
          <w:rFonts w:ascii="Times New Roman" w:hAnsi="Times New Roman" w:cs="Times New Roman"/>
          <w:sz w:val="24"/>
          <w:szCs w:val="24"/>
        </w:rPr>
      </w:pPr>
      <w:r w:rsidRPr="005A44B3">
        <w:rPr>
          <w:rFonts w:ascii="Times New Roman" w:hAnsi="Times New Roman" w:cs="Times New Roman"/>
          <w:sz w:val="24"/>
          <w:szCs w:val="24"/>
        </w:rPr>
        <w:t>1.  Обеспечивает  условия   для  ежегодной  диспансеризации  сотрудников  школы.</w:t>
      </w:r>
    </w:p>
    <w:p w:rsidR="00C212D2" w:rsidRPr="005A44B3" w:rsidRDefault="00C212D2" w:rsidP="00685D4F">
      <w:pPr>
        <w:spacing w:after="0" w:line="240" w:lineRule="auto"/>
        <w:ind w:left="142" w:firstLine="218"/>
        <w:jc w:val="both"/>
        <w:rPr>
          <w:rFonts w:ascii="Times New Roman" w:hAnsi="Times New Roman" w:cs="Times New Roman"/>
          <w:sz w:val="24"/>
          <w:szCs w:val="24"/>
        </w:rPr>
      </w:pPr>
      <w:r w:rsidRPr="005A44B3">
        <w:rPr>
          <w:rFonts w:ascii="Times New Roman" w:hAnsi="Times New Roman" w:cs="Times New Roman"/>
          <w:sz w:val="24"/>
          <w:szCs w:val="24"/>
        </w:rPr>
        <w:t>2.  Решает  вопросы  предоставления  дополнительных  льгот  многодетным  и  неполным  семьям,  воспитывающих  детей -  инвалидов.</w:t>
      </w:r>
    </w:p>
    <w:p w:rsidR="00C212D2" w:rsidRPr="005A44B3" w:rsidRDefault="002E32BD" w:rsidP="00BE1F92">
      <w:pPr>
        <w:spacing w:after="0" w:line="240" w:lineRule="auto"/>
        <w:ind w:left="142"/>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 xml:space="preserve">3. Доводит  смету  доходов  и  расходов  по  социальному  страхованию,  </w:t>
      </w:r>
      <w:r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регулярно  информирует  работников  о  расходовании  средств  социального  страхования  на  санаторное  лечение,  отдых  детей,  оплату  больничных  листов.</w:t>
      </w:r>
    </w:p>
    <w:p w:rsidR="00C212D2" w:rsidRPr="005A44B3" w:rsidRDefault="00C212D2" w:rsidP="00BE1F92">
      <w:pPr>
        <w:spacing w:after="0" w:line="240" w:lineRule="auto"/>
        <w:ind w:left="360"/>
        <w:jc w:val="both"/>
        <w:rPr>
          <w:rFonts w:ascii="Times New Roman" w:hAnsi="Times New Roman" w:cs="Times New Roman"/>
          <w:sz w:val="24"/>
          <w:szCs w:val="24"/>
        </w:rPr>
      </w:pPr>
    </w:p>
    <w:p w:rsidR="00C212D2" w:rsidRPr="005A44B3" w:rsidRDefault="007D1E2C" w:rsidP="00BE1F92">
      <w:pPr>
        <w:spacing w:after="0" w:line="240" w:lineRule="auto"/>
        <w:ind w:left="360"/>
        <w:jc w:val="both"/>
        <w:rPr>
          <w:rFonts w:ascii="Times New Roman" w:hAnsi="Times New Roman" w:cs="Times New Roman"/>
          <w:sz w:val="24"/>
          <w:szCs w:val="24"/>
        </w:rPr>
      </w:pPr>
      <w:r w:rsidRPr="005A44B3">
        <w:rPr>
          <w:rFonts w:ascii="Times New Roman" w:hAnsi="Times New Roman" w:cs="Times New Roman"/>
          <w:sz w:val="24"/>
          <w:szCs w:val="24"/>
        </w:rPr>
        <w:t>Первичная организация профсоюза</w:t>
      </w:r>
      <w:r w:rsidR="00C212D2" w:rsidRPr="005A44B3">
        <w:rPr>
          <w:rFonts w:ascii="Times New Roman" w:hAnsi="Times New Roman" w:cs="Times New Roman"/>
          <w:sz w:val="24"/>
          <w:szCs w:val="24"/>
        </w:rPr>
        <w:t>:</w:t>
      </w:r>
    </w:p>
    <w:p w:rsidR="00C212D2" w:rsidRPr="005A44B3" w:rsidRDefault="00C212D2" w:rsidP="00685D4F">
      <w:pPr>
        <w:spacing w:after="0" w:line="240" w:lineRule="auto"/>
        <w:ind w:firstLine="360"/>
        <w:jc w:val="both"/>
        <w:rPr>
          <w:rFonts w:ascii="Times New Roman" w:hAnsi="Times New Roman" w:cs="Times New Roman"/>
          <w:sz w:val="24"/>
          <w:szCs w:val="24"/>
        </w:rPr>
      </w:pPr>
      <w:r w:rsidRPr="005A44B3">
        <w:rPr>
          <w:rFonts w:ascii="Times New Roman" w:hAnsi="Times New Roman" w:cs="Times New Roman"/>
          <w:sz w:val="24"/>
          <w:szCs w:val="24"/>
        </w:rPr>
        <w:t>1. Изучает   социально-бытовые  условия  работников  школы  и  оказывает  им  помощь  в  решении  социально-бытовых  проблем.</w:t>
      </w:r>
    </w:p>
    <w:p w:rsidR="00C212D2" w:rsidRPr="005A44B3" w:rsidRDefault="00C212D2" w:rsidP="00685D4F">
      <w:pPr>
        <w:spacing w:after="0" w:line="240" w:lineRule="auto"/>
        <w:ind w:firstLine="360"/>
        <w:jc w:val="both"/>
        <w:rPr>
          <w:rFonts w:ascii="Times New Roman" w:hAnsi="Times New Roman" w:cs="Times New Roman"/>
          <w:sz w:val="24"/>
          <w:szCs w:val="24"/>
        </w:rPr>
      </w:pPr>
      <w:r w:rsidRPr="005A44B3">
        <w:rPr>
          <w:rFonts w:ascii="Times New Roman" w:hAnsi="Times New Roman" w:cs="Times New Roman"/>
          <w:sz w:val="24"/>
          <w:szCs w:val="24"/>
        </w:rPr>
        <w:t>2. Проводит  работу  по  организации  отдыха  сотрудников  и  их  детей  в  период  каникул.</w:t>
      </w:r>
    </w:p>
    <w:p w:rsidR="00C212D2" w:rsidRPr="005A44B3" w:rsidRDefault="00C212D2" w:rsidP="00685D4F">
      <w:pPr>
        <w:spacing w:after="0" w:line="240" w:lineRule="auto"/>
        <w:ind w:firstLine="360"/>
        <w:jc w:val="both"/>
        <w:rPr>
          <w:rFonts w:ascii="Times New Roman" w:hAnsi="Times New Roman" w:cs="Times New Roman"/>
          <w:sz w:val="24"/>
          <w:szCs w:val="24"/>
        </w:rPr>
      </w:pPr>
      <w:r w:rsidRPr="005A44B3">
        <w:rPr>
          <w:rFonts w:ascii="Times New Roman" w:hAnsi="Times New Roman" w:cs="Times New Roman"/>
          <w:sz w:val="24"/>
          <w:szCs w:val="24"/>
        </w:rPr>
        <w:t>3.</w:t>
      </w:r>
      <w:r w:rsidR="00685D4F" w:rsidRPr="005A44B3">
        <w:rPr>
          <w:rFonts w:ascii="Times New Roman" w:hAnsi="Times New Roman" w:cs="Times New Roman"/>
          <w:sz w:val="24"/>
          <w:szCs w:val="24"/>
        </w:rPr>
        <w:t xml:space="preserve"> </w:t>
      </w:r>
      <w:r w:rsidRPr="005A44B3">
        <w:rPr>
          <w:rFonts w:ascii="Times New Roman" w:hAnsi="Times New Roman" w:cs="Times New Roman"/>
          <w:sz w:val="24"/>
          <w:szCs w:val="24"/>
        </w:rPr>
        <w:t xml:space="preserve">Оказывает  материальную  помощь  из  средств  профсоюзного  бюджета. </w:t>
      </w:r>
    </w:p>
    <w:p w:rsidR="00C212D2" w:rsidRPr="005A44B3" w:rsidRDefault="00C212D2" w:rsidP="00685D4F">
      <w:pPr>
        <w:spacing w:after="0" w:line="240" w:lineRule="auto"/>
        <w:jc w:val="both"/>
        <w:rPr>
          <w:rFonts w:ascii="Times New Roman" w:hAnsi="Times New Roman" w:cs="Times New Roman"/>
          <w:sz w:val="24"/>
          <w:szCs w:val="24"/>
        </w:rPr>
      </w:pPr>
    </w:p>
    <w:p w:rsidR="00C212D2" w:rsidRPr="005A44B3" w:rsidRDefault="00C212D2" w:rsidP="00BE1F92">
      <w:pPr>
        <w:spacing w:after="0" w:line="240" w:lineRule="auto"/>
        <w:ind w:left="36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EA0F9F" w:rsidRPr="005A44B3">
        <w:rPr>
          <w:rFonts w:ascii="Times New Roman" w:hAnsi="Times New Roman" w:cs="Times New Roman"/>
          <w:sz w:val="24"/>
          <w:szCs w:val="24"/>
        </w:rPr>
        <w:t>Совместно   работодатель и первичная организация профсоюза</w:t>
      </w:r>
      <w:r w:rsidRPr="005A44B3">
        <w:rPr>
          <w:rFonts w:ascii="Times New Roman" w:hAnsi="Times New Roman" w:cs="Times New Roman"/>
          <w:sz w:val="24"/>
          <w:szCs w:val="24"/>
        </w:rPr>
        <w:t>:</w:t>
      </w:r>
    </w:p>
    <w:p w:rsidR="00C212D2" w:rsidRPr="005A44B3" w:rsidRDefault="00C212D2" w:rsidP="00685D4F">
      <w:pPr>
        <w:spacing w:after="0" w:line="240" w:lineRule="auto"/>
        <w:ind w:firstLine="360"/>
        <w:jc w:val="both"/>
        <w:rPr>
          <w:rFonts w:ascii="Times New Roman" w:hAnsi="Times New Roman" w:cs="Times New Roman"/>
          <w:sz w:val="24"/>
          <w:szCs w:val="24"/>
        </w:rPr>
      </w:pPr>
      <w:r w:rsidRPr="005A44B3">
        <w:rPr>
          <w:rFonts w:ascii="Times New Roman" w:hAnsi="Times New Roman" w:cs="Times New Roman"/>
          <w:sz w:val="24"/>
          <w:szCs w:val="24"/>
        </w:rPr>
        <w:t>1.</w:t>
      </w:r>
      <w:r w:rsidR="00685D4F" w:rsidRPr="005A44B3">
        <w:rPr>
          <w:rFonts w:ascii="Times New Roman" w:hAnsi="Times New Roman" w:cs="Times New Roman"/>
          <w:sz w:val="24"/>
          <w:szCs w:val="24"/>
        </w:rPr>
        <w:t xml:space="preserve"> </w:t>
      </w:r>
      <w:r w:rsidRPr="005A44B3">
        <w:rPr>
          <w:rFonts w:ascii="Times New Roman" w:hAnsi="Times New Roman" w:cs="Times New Roman"/>
          <w:sz w:val="24"/>
          <w:szCs w:val="24"/>
        </w:rPr>
        <w:t>Выходят  с  ходатайством  в  вышестоящие  органы  об  улучшении  жилищных  условий.</w:t>
      </w:r>
    </w:p>
    <w:p w:rsidR="00C212D2" w:rsidRPr="005A44B3" w:rsidRDefault="00C212D2" w:rsidP="00685D4F">
      <w:pPr>
        <w:spacing w:after="0" w:line="240" w:lineRule="auto"/>
        <w:ind w:firstLine="360"/>
        <w:jc w:val="both"/>
        <w:rPr>
          <w:rFonts w:ascii="Times New Roman" w:hAnsi="Times New Roman" w:cs="Times New Roman"/>
          <w:sz w:val="24"/>
          <w:szCs w:val="24"/>
        </w:rPr>
      </w:pPr>
      <w:r w:rsidRPr="005A44B3">
        <w:rPr>
          <w:rFonts w:ascii="Times New Roman" w:hAnsi="Times New Roman" w:cs="Times New Roman"/>
          <w:sz w:val="24"/>
          <w:szCs w:val="24"/>
        </w:rPr>
        <w:t>2.  Оказывают  практическую  помощь  работникам  в  получении  субсидий  и  компенсаций  на  улучшение  своих  жилищных   условий.</w:t>
      </w:r>
    </w:p>
    <w:p w:rsidR="00C212D2" w:rsidRPr="005A44B3" w:rsidRDefault="00C212D2" w:rsidP="00685D4F">
      <w:pPr>
        <w:spacing w:after="0" w:line="240" w:lineRule="auto"/>
        <w:jc w:val="both"/>
        <w:rPr>
          <w:rFonts w:ascii="Times New Roman" w:hAnsi="Times New Roman" w:cs="Times New Roman"/>
          <w:sz w:val="24"/>
          <w:szCs w:val="24"/>
        </w:rPr>
      </w:pPr>
    </w:p>
    <w:p w:rsidR="00C212D2" w:rsidRPr="005A44B3" w:rsidRDefault="00C212D2" w:rsidP="00BE1F92">
      <w:pPr>
        <w:spacing w:after="0" w:line="240" w:lineRule="auto"/>
        <w:ind w:left="720"/>
        <w:jc w:val="center"/>
        <w:rPr>
          <w:rFonts w:ascii="Times New Roman" w:hAnsi="Times New Roman" w:cs="Times New Roman"/>
          <w:b/>
          <w:sz w:val="24"/>
          <w:szCs w:val="24"/>
        </w:rPr>
      </w:pPr>
      <w:r w:rsidRPr="005A44B3">
        <w:rPr>
          <w:rFonts w:ascii="Times New Roman" w:hAnsi="Times New Roman" w:cs="Times New Roman"/>
          <w:b/>
          <w:sz w:val="24"/>
          <w:szCs w:val="24"/>
        </w:rPr>
        <w:t>9.ОБЕСПЕЧЕНИЕ  ПРАВ  И  ГАРАНТИЙ  ДЕЯТЕЛЬНОСТИ.</w:t>
      </w:r>
    </w:p>
    <w:p w:rsidR="00C212D2" w:rsidRPr="005A44B3" w:rsidRDefault="00C212D2" w:rsidP="00BE1F92">
      <w:pPr>
        <w:spacing w:after="0" w:line="240" w:lineRule="auto"/>
        <w:ind w:left="720"/>
        <w:jc w:val="center"/>
        <w:rPr>
          <w:rFonts w:ascii="Times New Roman" w:hAnsi="Times New Roman" w:cs="Times New Roman"/>
          <w:b/>
          <w:sz w:val="24"/>
          <w:szCs w:val="24"/>
        </w:rPr>
      </w:pPr>
    </w:p>
    <w:p w:rsidR="00C212D2" w:rsidRPr="005A44B3" w:rsidRDefault="002E32BD" w:rsidP="001B2964">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9.</w:t>
      </w:r>
      <w:r w:rsidR="00EA0F9F" w:rsidRPr="005A44B3">
        <w:rPr>
          <w:rFonts w:ascii="Times New Roman" w:hAnsi="Times New Roman" w:cs="Times New Roman"/>
          <w:sz w:val="24"/>
          <w:szCs w:val="24"/>
        </w:rPr>
        <w:t>1.</w:t>
      </w:r>
      <w:r w:rsidR="006C0619" w:rsidRPr="005A44B3">
        <w:rPr>
          <w:rFonts w:ascii="Times New Roman" w:hAnsi="Times New Roman" w:cs="Times New Roman"/>
          <w:sz w:val="24"/>
          <w:szCs w:val="24"/>
        </w:rPr>
        <w:t xml:space="preserve"> </w:t>
      </w:r>
      <w:r w:rsidR="00EA0F9F" w:rsidRPr="005A44B3">
        <w:rPr>
          <w:rFonts w:ascii="Times New Roman" w:hAnsi="Times New Roman" w:cs="Times New Roman"/>
          <w:sz w:val="24"/>
          <w:szCs w:val="24"/>
        </w:rPr>
        <w:t>Работодатель</w:t>
      </w:r>
      <w:r w:rsidR="00C212D2" w:rsidRPr="005A44B3">
        <w:rPr>
          <w:rFonts w:ascii="Times New Roman" w:hAnsi="Times New Roman" w:cs="Times New Roman"/>
          <w:sz w:val="24"/>
          <w:szCs w:val="24"/>
        </w:rPr>
        <w:t xml:space="preserve">  не  вмешива</w:t>
      </w:r>
      <w:r w:rsidR="00EA0F9F" w:rsidRPr="005A44B3">
        <w:rPr>
          <w:rFonts w:ascii="Times New Roman" w:hAnsi="Times New Roman" w:cs="Times New Roman"/>
          <w:sz w:val="24"/>
          <w:szCs w:val="24"/>
        </w:rPr>
        <w:t>ется  в  деятельность первичной организации</w:t>
      </w:r>
      <w:r w:rsidR="00C212D2" w:rsidRPr="005A44B3">
        <w:rPr>
          <w:rFonts w:ascii="Times New Roman" w:hAnsi="Times New Roman" w:cs="Times New Roman"/>
          <w:sz w:val="24"/>
          <w:szCs w:val="24"/>
        </w:rPr>
        <w:t xml:space="preserve">,  не  ограничивает  его  права,  предоставленные  Законом  о  </w:t>
      </w:r>
      <w:r w:rsidR="00EA0F9F" w:rsidRPr="005A44B3">
        <w:rPr>
          <w:rFonts w:ascii="Times New Roman" w:hAnsi="Times New Roman" w:cs="Times New Roman"/>
          <w:sz w:val="24"/>
          <w:szCs w:val="24"/>
        </w:rPr>
        <w:t>профсоюзах,  сотрудничает  с  первичной организацией</w:t>
      </w:r>
      <w:r w:rsidR="00C212D2" w:rsidRPr="005A44B3">
        <w:rPr>
          <w:rFonts w:ascii="Times New Roman" w:hAnsi="Times New Roman" w:cs="Times New Roman"/>
          <w:sz w:val="24"/>
          <w:szCs w:val="24"/>
        </w:rPr>
        <w:t xml:space="preserve">  в  вовлечении  работников  школы  в  члены  профсоюза.</w:t>
      </w:r>
    </w:p>
    <w:p w:rsidR="00C212D2" w:rsidRPr="005A44B3" w:rsidRDefault="002E32BD" w:rsidP="001B2964">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9.</w:t>
      </w:r>
      <w:r w:rsidR="00EA0F9F" w:rsidRPr="005A44B3">
        <w:rPr>
          <w:rFonts w:ascii="Times New Roman" w:hAnsi="Times New Roman" w:cs="Times New Roman"/>
          <w:sz w:val="24"/>
          <w:szCs w:val="24"/>
        </w:rPr>
        <w:t>2.  Признает  первичную организацию</w:t>
      </w:r>
      <w:r w:rsidR="00C212D2" w:rsidRPr="005A44B3">
        <w:rPr>
          <w:rFonts w:ascii="Times New Roman" w:hAnsi="Times New Roman" w:cs="Times New Roman"/>
          <w:sz w:val="24"/>
          <w:szCs w:val="24"/>
        </w:rPr>
        <w:t xml:space="preserve">  единственным  представителем  трудящихся  при  ведении  переговоров  по  спорным  вопросам  и  заключении  договора.</w:t>
      </w:r>
    </w:p>
    <w:p w:rsidR="00C212D2" w:rsidRPr="005A44B3" w:rsidRDefault="002E32BD" w:rsidP="001B2964">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9.</w:t>
      </w:r>
      <w:r w:rsidR="00C212D2" w:rsidRPr="005A44B3">
        <w:rPr>
          <w:rFonts w:ascii="Times New Roman" w:hAnsi="Times New Roman" w:cs="Times New Roman"/>
          <w:sz w:val="24"/>
          <w:szCs w:val="24"/>
        </w:rPr>
        <w:t>3</w:t>
      </w:r>
      <w:r w:rsidR="00EA0F9F" w:rsidRPr="005A44B3">
        <w:rPr>
          <w:rFonts w:ascii="Times New Roman" w:hAnsi="Times New Roman" w:cs="Times New Roman"/>
          <w:sz w:val="24"/>
          <w:szCs w:val="24"/>
        </w:rPr>
        <w:t>. Компенсирует  председателю  первичной организации</w:t>
      </w:r>
      <w:r w:rsidR="00C212D2" w:rsidRPr="005A44B3">
        <w:rPr>
          <w:rFonts w:ascii="Times New Roman" w:hAnsi="Times New Roman" w:cs="Times New Roman"/>
          <w:sz w:val="24"/>
          <w:szCs w:val="24"/>
        </w:rPr>
        <w:t xml:space="preserve">  время,  затраченное  на  выполнение  общест</w:t>
      </w:r>
      <w:r w:rsidR="00EA0F9F" w:rsidRPr="005A44B3">
        <w:rPr>
          <w:rFonts w:ascii="Times New Roman" w:hAnsi="Times New Roman" w:cs="Times New Roman"/>
          <w:sz w:val="24"/>
          <w:szCs w:val="24"/>
        </w:rPr>
        <w:t>венной  работы,   дополнительным</w:t>
      </w:r>
      <w:r w:rsidR="00C212D2" w:rsidRPr="005A44B3">
        <w:rPr>
          <w:rFonts w:ascii="Times New Roman" w:hAnsi="Times New Roman" w:cs="Times New Roman"/>
          <w:sz w:val="24"/>
          <w:szCs w:val="24"/>
        </w:rPr>
        <w:t xml:space="preserve">  отпуском  - </w:t>
      </w:r>
      <w:r w:rsidR="006C0619"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до 4</w:t>
      </w:r>
      <w:r w:rsidR="006C0619" w:rsidRPr="005A44B3">
        <w:rPr>
          <w:rFonts w:ascii="Times New Roman" w:hAnsi="Times New Roman" w:cs="Times New Roman"/>
          <w:sz w:val="24"/>
          <w:szCs w:val="24"/>
        </w:rPr>
        <w:t xml:space="preserve"> </w:t>
      </w:r>
      <w:r w:rsidR="00C212D2" w:rsidRPr="005A44B3">
        <w:rPr>
          <w:rFonts w:ascii="Times New Roman" w:hAnsi="Times New Roman" w:cs="Times New Roman"/>
          <w:sz w:val="24"/>
          <w:szCs w:val="24"/>
        </w:rPr>
        <w:t>дней.</w:t>
      </w:r>
    </w:p>
    <w:p w:rsidR="00C212D2" w:rsidRPr="005A44B3" w:rsidRDefault="002E32BD" w:rsidP="001B2964">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9.</w:t>
      </w:r>
      <w:r w:rsidR="00C212D2" w:rsidRPr="005A44B3">
        <w:rPr>
          <w:rFonts w:ascii="Times New Roman" w:hAnsi="Times New Roman" w:cs="Times New Roman"/>
          <w:sz w:val="24"/>
          <w:szCs w:val="24"/>
        </w:rPr>
        <w:t>4. Обеспечивает  взимание  членских  взносов  по  безналичной  основе  через  бухгалтерию  со  всех  работающих  членов  профсоюза  при  наличии  заявлений.</w:t>
      </w:r>
    </w:p>
    <w:p w:rsidR="00C212D2" w:rsidRPr="005A44B3" w:rsidRDefault="002E32BD" w:rsidP="001B2964">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9.</w:t>
      </w:r>
      <w:r w:rsidR="00C212D2" w:rsidRPr="005A44B3">
        <w:rPr>
          <w:rFonts w:ascii="Times New Roman" w:hAnsi="Times New Roman" w:cs="Times New Roman"/>
          <w:sz w:val="24"/>
          <w:szCs w:val="24"/>
        </w:rPr>
        <w:t xml:space="preserve">5.  Запрещается  увольнение  по  инициативе </w:t>
      </w:r>
      <w:r w:rsidR="006C294B" w:rsidRPr="005A44B3">
        <w:rPr>
          <w:rFonts w:ascii="Times New Roman" w:hAnsi="Times New Roman" w:cs="Times New Roman"/>
          <w:sz w:val="24"/>
          <w:szCs w:val="24"/>
        </w:rPr>
        <w:t xml:space="preserve"> работодателя</w:t>
      </w:r>
      <w:r w:rsidR="00EA0F9F" w:rsidRPr="005A44B3">
        <w:rPr>
          <w:rFonts w:ascii="Times New Roman" w:hAnsi="Times New Roman" w:cs="Times New Roman"/>
          <w:sz w:val="24"/>
          <w:szCs w:val="24"/>
        </w:rPr>
        <w:t xml:space="preserve">  председателя  первичной организации</w:t>
      </w:r>
      <w:r w:rsidR="00C212D2" w:rsidRPr="005A44B3">
        <w:rPr>
          <w:rFonts w:ascii="Times New Roman" w:hAnsi="Times New Roman" w:cs="Times New Roman"/>
          <w:sz w:val="24"/>
          <w:szCs w:val="24"/>
        </w:rPr>
        <w:t xml:space="preserve">  в  течение  выполнения  им  своих  обязанностей  и  в  течение  2-х  лет  окончания </w:t>
      </w:r>
      <w:r w:rsidR="00EA0F9F" w:rsidRPr="005A44B3">
        <w:rPr>
          <w:rFonts w:ascii="Times New Roman" w:hAnsi="Times New Roman" w:cs="Times New Roman"/>
          <w:sz w:val="24"/>
          <w:szCs w:val="24"/>
        </w:rPr>
        <w:t xml:space="preserve"> полномочий  председателя  первичной организации</w:t>
      </w:r>
      <w:r w:rsidR="00C212D2" w:rsidRPr="005A44B3">
        <w:rPr>
          <w:rFonts w:ascii="Times New Roman" w:hAnsi="Times New Roman" w:cs="Times New Roman"/>
          <w:sz w:val="24"/>
          <w:szCs w:val="24"/>
        </w:rPr>
        <w:t>.</w:t>
      </w:r>
    </w:p>
    <w:p w:rsidR="00C212D2" w:rsidRPr="005A44B3" w:rsidRDefault="003A5D15" w:rsidP="001B2964">
      <w:pPr>
        <w:spacing w:after="0" w:line="240" w:lineRule="auto"/>
        <w:ind w:firstLine="708"/>
        <w:jc w:val="both"/>
        <w:rPr>
          <w:rFonts w:ascii="Times New Roman" w:hAnsi="Times New Roman" w:cs="Times New Roman"/>
          <w:sz w:val="24"/>
          <w:szCs w:val="24"/>
        </w:rPr>
      </w:pPr>
      <w:r w:rsidRPr="005A44B3">
        <w:rPr>
          <w:rFonts w:ascii="Times New Roman" w:hAnsi="Times New Roman" w:cs="Times New Roman"/>
          <w:sz w:val="24"/>
          <w:szCs w:val="24"/>
        </w:rPr>
        <w:t>9.</w:t>
      </w:r>
      <w:r w:rsidR="00C212D2" w:rsidRPr="005A44B3">
        <w:rPr>
          <w:rFonts w:ascii="Times New Roman" w:hAnsi="Times New Roman" w:cs="Times New Roman"/>
          <w:sz w:val="24"/>
          <w:szCs w:val="24"/>
        </w:rPr>
        <w:t xml:space="preserve">6.  В  соответствии  со  ст.  29  Закона  РФ  « О  профсоюзах,  их  правах  и  гарантиях  деятельности» </w:t>
      </w:r>
      <w:r w:rsidR="006C294B" w:rsidRPr="005A44B3">
        <w:rPr>
          <w:rFonts w:ascii="Times New Roman" w:hAnsi="Times New Roman" w:cs="Times New Roman"/>
          <w:sz w:val="24"/>
          <w:szCs w:val="24"/>
        </w:rPr>
        <w:t>работодатель</w:t>
      </w:r>
      <w:r w:rsidR="00C212D2" w:rsidRPr="005A44B3">
        <w:rPr>
          <w:rFonts w:ascii="Times New Roman" w:hAnsi="Times New Roman" w:cs="Times New Roman"/>
          <w:sz w:val="24"/>
          <w:szCs w:val="24"/>
        </w:rPr>
        <w:t xml:space="preserve"> пред</w:t>
      </w:r>
      <w:r w:rsidR="006C294B" w:rsidRPr="005A44B3">
        <w:rPr>
          <w:rFonts w:ascii="Times New Roman" w:hAnsi="Times New Roman" w:cs="Times New Roman"/>
          <w:sz w:val="24"/>
          <w:szCs w:val="24"/>
        </w:rPr>
        <w:t>о</w:t>
      </w:r>
      <w:r w:rsidR="00C212D2" w:rsidRPr="005A44B3">
        <w:rPr>
          <w:rFonts w:ascii="Times New Roman" w:hAnsi="Times New Roman" w:cs="Times New Roman"/>
          <w:sz w:val="24"/>
          <w:szCs w:val="24"/>
        </w:rPr>
        <w:t>ставляет  для  проведения</w:t>
      </w:r>
      <w:r w:rsidR="00EA0F9F" w:rsidRPr="005A44B3">
        <w:rPr>
          <w:rFonts w:ascii="Times New Roman" w:hAnsi="Times New Roman" w:cs="Times New Roman"/>
          <w:sz w:val="24"/>
          <w:szCs w:val="24"/>
        </w:rPr>
        <w:t xml:space="preserve">  мероприятий,  организуемых  первичной организацией</w:t>
      </w:r>
      <w:r w:rsidR="00C212D2" w:rsidRPr="005A44B3">
        <w:rPr>
          <w:rFonts w:ascii="Times New Roman" w:hAnsi="Times New Roman" w:cs="Times New Roman"/>
          <w:sz w:val="24"/>
          <w:szCs w:val="24"/>
        </w:rPr>
        <w:t>,  помещения,  разрешает  пользоваться  телефоном,  множительной  техникой.</w:t>
      </w:r>
    </w:p>
    <w:p w:rsidR="00C212D2" w:rsidRPr="005A44B3" w:rsidRDefault="00EA0F9F" w:rsidP="00BE1F92">
      <w:pPr>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685D4F" w:rsidRPr="005A44B3">
        <w:rPr>
          <w:rFonts w:ascii="Times New Roman" w:hAnsi="Times New Roman" w:cs="Times New Roman"/>
          <w:sz w:val="24"/>
          <w:szCs w:val="24"/>
        </w:rPr>
        <w:tab/>
      </w:r>
      <w:r w:rsidRPr="005A44B3">
        <w:rPr>
          <w:rFonts w:ascii="Times New Roman" w:hAnsi="Times New Roman" w:cs="Times New Roman"/>
          <w:sz w:val="24"/>
          <w:szCs w:val="24"/>
        </w:rPr>
        <w:t>Члены  первичной организации</w:t>
      </w:r>
      <w:r w:rsidR="00C212D2" w:rsidRPr="005A44B3">
        <w:rPr>
          <w:rFonts w:ascii="Times New Roman" w:hAnsi="Times New Roman" w:cs="Times New Roman"/>
          <w:sz w:val="24"/>
          <w:szCs w:val="24"/>
        </w:rPr>
        <w:t xml:space="preserve">  пользуются  дополнительными,  по  сравнению  с  другими   раб</w:t>
      </w:r>
      <w:r w:rsidRPr="005A44B3">
        <w:rPr>
          <w:rFonts w:ascii="Times New Roman" w:hAnsi="Times New Roman" w:cs="Times New Roman"/>
          <w:sz w:val="24"/>
          <w:szCs w:val="24"/>
        </w:rPr>
        <w:t>отниками,  правами  и  льготами:</w:t>
      </w:r>
    </w:p>
    <w:p w:rsidR="00C212D2" w:rsidRPr="005A44B3" w:rsidRDefault="00EA0F9F" w:rsidP="00D06E2D">
      <w:pPr>
        <w:pStyle w:val="a5"/>
        <w:numPr>
          <w:ilvl w:val="0"/>
          <w:numId w:val="41"/>
        </w:numPr>
        <w:spacing w:after="0" w:line="240" w:lineRule="auto"/>
        <w:ind w:left="993" w:hanging="11"/>
        <w:jc w:val="both"/>
        <w:rPr>
          <w:rFonts w:ascii="Times New Roman" w:hAnsi="Times New Roman" w:cs="Times New Roman"/>
          <w:sz w:val="24"/>
          <w:szCs w:val="24"/>
        </w:rPr>
      </w:pPr>
      <w:r w:rsidRPr="005A44B3">
        <w:rPr>
          <w:rFonts w:ascii="Times New Roman" w:hAnsi="Times New Roman" w:cs="Times New Roman"/>
          <w:sz w:val="24"/>
          <w:szCs w:val="24"/>
        </w:rPr>
        <w:t>Правом  на  защиту  первичной организации</w:t>
      </w:r>
      <w:r w:rsidR="00C212D2" w:rsidRPr="005A44B3">
        <w:rPr>
          <w:rFonts w:ascii="Times New Roman" w:hAnsi="Times New Roman" w:cs="Times New Roman"/>
          <w:sz w:val="24"/>
          <w:szCs w:val="24"/>
        </w:rPr>
        <w:t xml:space="preserve">  в  случае  ин</w:t>
      </w:r>
      <w:r w:rsidRPr="005A44B3">
        <w:rPr>
          <w:rFonts w:ascii="Times New Roman" w:hAnsi="Times New Roman" w:cs="Times New Roman"/>
          <w:sz w:val="24"/>
          <w:szCs w:val="24"/>
        </w:rPr>
        <w:t>дивидуального  трудового  спора;</w:t>
      </w:r>
    </w:p>
    <w:p w:rsidR="00C212D2" w:rsidRPr="005A44B3" w:rsidRDefault="00C212D2" w:rsidP="00D06E2D">
      <w:pPr>
        <w:pStyle w:val="a5"/>
        <w:numPr>
          <w:ilvl w:val="0"/>
          <w:numId w:val="41"/>
        </w:numPr>
        <w:spacing w:after="0" w:line="240" w:lineRule="auto"/>
        <w:ind w:left="993" w:hanging="11"/>
        <w:jc w:val="both"/>
        <w:rPr>
          <w:rFonts w:ascii="Times New Roman" w:hAnsi="Times New Roman" w:cs="Times New Roman"/>
          <w:sz w:val="24"/>
          <w:szCs w:val="24"/>
        </w:rPr>
      </w:pPr>
      <w:r w:rsidRPr="005A44B3">
        <w:rPr>
          <w:rFonts w:ascii="Times New Roman" w:hAnsi="Times New Roman" w:cs="Times New Roman"/>
          <w:sz w:val="24"/>
          <w:szCs w:val="24"/>
        </w:rPr>
        <w:t>Правом  на  беспла</w:t>
      </w:r>
      <w:r w:rsidR="00EA0F9F" w:rsidRPr="005A44B3">
        <w:rPr>
          <w:rFonts w:ascii="Times New Roman" w:hAnsi="Times New Roman" w:cs="Times New Roman"/>
          <w:sz w:val="24"/>
          <w:szCs w:val="24"/>
        </w:rPr>
        <w:t>тную  юридическую  консультацию;</w:t>
      </w:r>
    </w:p>
    <w:p w:rsidR="00C212D2" w:rsidRPr="005A44B3" w:rsidRDefault="00C212D2" w:rsidP="00D06E2D">
      <w:pPr>
        <w:numPr>
          <w:ilvl w:val="0"/>
          <w:numId w:val="41"/>
        </w:numPr>
        <w:spacing w:after="0" w:line="240" w:lineRule="auto"/>
        <w:ind w:left="993" w:hanging="11"/>
        <w:jc w:val="both"/>
        <w:rPr>
          <w:rFonts w:ascii="Times New Roman" w:hAnsi="Times New Roman" w:cs="Times New Roman"/>
          <w:sz w:val="24"/>
          <w:szCs w:val="24"/>
        </w:rPr>
      </w:pPr>
      <w:r w:rsidRPr="005A44B3">
        <w:rPr>
          <w:rFonts w:ascii="Times New Roman" w:hAnsi="Times New Roman" w:cs="Times New Roman"/>
          <w:sz w:val="24"/>
          <w:szCs w:val="24"/>
        </w:rPr>
        <w:t>Право</w:t>
      </w:r>
      <w:r w:rsidR="00EA0F9F" w:rsidRPr="005A44B3">
        <w:rPr>
          <w:rFonts w:ascii="Times New Roman" w:hAnsi="Times New Roman" w:cs="Times New Roman"/>
          <w:sz w:val="24"/>
          <w:szCs w:val="24"/>
        </w:rPr>
        <w:t>м</w:t>
      </w:r>
      <w:r w:rsidRPr="005A44B3">
        <w:rPr>
          <w:rFonts w:ascii="Times New Roman" w:hAnsi="Times New Roman" w:cs="Times New Roman"/>
          <w:sz w:val="24"/>
          <w:szCs w:val="24"/>
        </w:rPr>
        <w:t xml:space="preserve">  на  получение  материальной  помощи  из  средств  </w:t>
      </w:r>
      <w:r w:rsidR="008B7BA6" w:rsidRPr="005A44B3">
        <w:rPr>
          <w:rFonts w:ascii="Times New Roman" w:hAnsi="Times New Roman" w:cs="Times New Roman"/>
          <w:sz w:val="24"/>
          <w:szCs w:val="24"/>
        </w:rPr>
        <w:t xml:space="preserve"> </w:t>
      </w:r>
      <w:r w:rsidRPr="005A44B3">
        <w:rPr>
          <w:rFonts w:ascii="Times New Roman" w:hAnsi="Times New Roman" w:cs="Times New Roman"/>
          <w:sz w:val="24"/>
          <w:szCs w:val="24"/>
        </w:rPr>
        <w:t>профбюджета.</w:t>
      </w:r>
    </w:p>
    <w:p w:rsidR="00C212D2" w:rsidRPr="005A44B3" w:rsidRDefault="00C212D2" w:rsidP="00D06E2D">
      <w:pPr>
        <w:numPr>
          <w:ilvl w:val="0"/>
          <w:numId w:val="41"/>
        </w:numPr>
        <w:spacing w:after="0" w:line="240" w:lineRule="auto"/>
        <w:ind w:left="993" w:hanging="11"/>
        <w:jc w:val="both"/>
        <w:rPr>
          <w:rFonts w:ascii="Times New Roman" w:hAnsi="Times New Roman" w:cs="Times New Roman"/>
          <w:sz w:val="24"/>
          <w:szCs w:val="24"/>
        </w:rPr>
      </w:pPr>
      <w:r w:rsidRPr="005A44B3">
        <w:rPr>
          <w:rFonts w:ascii="Times New Roman" w:hAnsi="Times New Roman" w:cs="Times New Roman"/>
          <w:sz w:val="24"/>
          <w:szCs w:val="24"/>
        </w:rPr>
        <w:t>Правом  помощи  в  устройстве  ребенка  в  детское  дошкольное  учреждение.</w:t>
      </w:r>
    </w:p>
    <w:p w:rsidR="00C212D2" w:rsidRPr="005A44B3" w:rsidRDefault="00C212D2" w:rsidP="00D06E2D">
      <w:pPr>
        <w:spacing w:after="0" w:line="240" w:lineRule="auto"/>
        <w:ind w:left="993" w:hanging="11"/>
        <w:jc w:val="both"/>
        <w:rPr>
          <w:rFonts w:ascii="Times New Roman" w:hAnsi="Times New Roman" w:cs="Times New Roman"/>
          <w:sz w:val="24"/>
          <w:szCs w:val="24"/>
        </w:rPr>
      </w:pPr>
    </w:p>
    <w:p w:rsidR="00537FDC" w:rsidRPr="005A44B3" w:rsidRDefault="00537FDC" w:rsidP="00685D4F">
      <w:pPr>
        <w:spacing w:after="0" w:line="240" w:lineRule="auto"/>
        <w:ind w:left="360" w:hanging="11"/>
        <w:jc w:val="both"/>
        <w:rPr>
          <w:rFonts w:ascii="Times New Roman" w:hAnsi="Times New Roman" w:cs="Times New Roman"/>
          <w:sz w:val="24"/>
          <w:szCs w:val="24"/>
        </w:rPr>
      </w:pPr>
    </w:p>
    <w:p w:rsidR="00537FDC" w:rsidRPr="005A44B3" w:rsidRDefault="00537FDC" w:rsidP="00B73DA7">
      <w:pPr>
        <w:spacing w:after="0" w:line="240" w:lineRule="auto"/>
        <w:ind w:left="360"/>
        <w:jc w:val="both"/>
        <w:rPr>
          <w:rFonts w:ascii="Times New Roman" w:hAnsi="Times New Roman" w:cs="Times New Roman"/>
          <w:sz w:val="24"/>
          <w:szCs w:val="24"/>
        </w:rPr>
      </w:pPr>
    </w:p>
    <w:p w:rsidR="00537FDC" w:rsidRPr="005A44B3" w:rsidRDefault="00537FDC" w:rsidP="00B73DA7">
      <w:pPr>
        <w:spacing w:after="0" w:line="240" w:lineRule="auto"/>
        <w:ind w:left="360"/>
        <w:jc w:val="both"/>
        <w:rPr>
          <w:rFonts w:ascii="Times New Roman" w:hAnsi="Times New Roman" w:cs="Times New Roman"/>
          <w:sz w:val="24"/>
          <w:szCs w:val="24"/>
        </w:rPr>
      </w:pPr>
    </w:p>
    <w:p w:rsidR="00537FDC" w:rsidRPr="005A44B3" w:rsidRDefault="00537FDC" w:rsidP="00B73DA7">
      <w:pPr>
        <w:spacing w:after="0" w:line="240" w:lineRule="auto"/>
        <w:ind w:left="360"/>
        <w:rPr>
          <w:rFonts w:ascii="Times New Roman" w:hAnsi="Times New Roman" w:cs="Times New Roman"/>
          <w:sz w:val="24"/>
          <w:szCs w:val="24"/>
        </w:rPr>
      </w:pPr>
    </w:p>
    <w:p w:rsidR="004422CF" w:rsidRPr="005A44B3" w:rsidRDefault="004422CF" w:rsidP="00B73DA7">
      <w:pPr>
        <w:spacing w:after="0" w:line="240" w:lineRule="auto"/>
        <w:ind w:left="360"/>
        <w:rPr>
          <w:rFonts w:ascii="Times New Roman" w:hAnsi="Times New Roman" w:cs="Times New Roman"/>
          <w:sz w:val="24"/>
          <w:szCs w:val="24"/>
        </w:rPr>
      </w:pPr>
    </w:p>
    <w:p w:rsidR="004422CF" w:rsidRPr="005A44B3" w:rsidRDefault="004422CF" w:rsidP="00B73DA7">
      <w:pPr>
        <w:spacing w:after="0" w:line="240" w:lineRule="auto"/>
        <w:ind w:left="360"/>
        <w:rPr>
          <w:rFonts w:ascii="Times New Roman" w:hAnsi="Times New Roman" w:cs="Times New Roman"/>
          <w:sz w:val="24"/>
          <w:szCs w:val="24"/>
        </w:rPr>
      </w:pPr>
    </w:p>
    <w:p w:rsidR="004422CF" w:rsidRPr="005A44B3" w:rsidRDefault="004422CF" w:rsidP="00B73DA7">
      <w:pPr>
        <w:spacing w:after="0" w:line="240" w:lineRule="auto"/>
        <w:ind w:left="360"/>
        <w:rPr>
          <w:rFonts w:ascii="Times New Roman" w:hAnsi="Times New Roman" w:cs="Times New Roman"/>
          <w:sz w:val="24"/>
          <w:szCs w:val="24"/>
        </w:rPr>
      </w:pPr>
    </w:p>
    <w:p w:rsidR="004422CF" w:rsidRPr="005A44B3" w:rsidRDefault="004422CF" w:rsidP="00B73DA7">
      <w:pPr>
        <w:spacing w:after="0" w:line="240" w:lineRule="auto"/>
        <w:ind w:left="360"/>
        <w:rPr>
          <w:rFonts w:ascii="Times New Roman" w:hAnsi="Times New Roman" w:cs="Times New Roman"/>
          <w:sz w:val="24"/>
          <w:szCs w:val="24"/>
        </w:rPr>
      </w:pPr>
    </w:p>
    <w:p w:rsidR="004422CF" w:rsidRPr="005A44B3" w:rsidRDefault="004422CF" w:rsidP="00B73DA7">
      <w:pPr>
        <w:spacing w:after="0" w:line="240" w:lineRule="auto"/>
        <w:ind w:left="360"/>
        <w:rPr>
          <w:rFonts w:ascii="Times New Roman" w:hAnsi="Times New Roman" w:cs="Times New Roman"/>
          <w:sz w:val="24"/>
          <w:szCs w:val="24"/>
        </w:rPr>
      </w:pPr>
    </w:p>
    <w:p w:rsidR="004422CF" w:rsidRPr="005A44B3" w:rsidRDefault="004422CF" w:rsidP="00B73DA7">
      <w:pPr>
        <w:spacing w:after="0" w:line="240" w:lineRule="auto"/>
        <w:ind w:left="360"/>
        <w:rPr>
          <w:rFonts w:ascii="Times New Roman" w:hAnsi="Times New Roman" w:cs="Times New Roman"/>
          <w:sz w:val="24"/>
          <w:szCs w:val="24"/>
        </w:rPr>
      </w:pPr>
    </w:p>
    <w:p w:rsidR="004422CF" w:rsidRPr="005A44B3" w:rsidRDefault="004422CF" w:rsidP="00B73DA7">
      <w:pPr>
        <w:spacing w:after="0" w:line="240" w:lineRule="auto"/>
        <w:ind w:left="360"/>
        <w:rPr>
          <w:rFonts w:ascii="Times New Roman" w:hAnsi="Times New Roman" w:cs="Times New Roman"/>
          <w:sz w:val="24"/>
          <w:szCs w:val="24"/>
        </w:rPr>
      </w:pPr>
    </w:p>
    <w:p w:rsidR="004422CF" w:rsidRPr="005A44B3" w:rsidRDefault="004422CF" w:rsidP="00B73DA7">
      <w:pPr>
        <w:spacing w:after="0" w:line="240" w:lineRule="auto"/>
        <w:ind w:left="360"/>
        <w:rPr>
          <w:rFonts w:ascii="Times New Roman" w:hAnsi="Times New Roman" w:cs="Times New Roman"/>
          <w:sz w:val="24"/>
          <w:szCs w:val="24"/>
        </w:rPr>
      </w:pPr>
    </w:p>
    <w:p w:rsidR="00BE1F92" w:rsidRPr="005A44B3" w:rsidRDefault="00BE1F92" w:rsidP="004422CF">
      <w:pPr>
        <w:spacing w:after="0" w:line="240" w:lineRule="auto"/>
        <w:ind w:left="360"/>
        <w:jc w:val="center"/>
        <w:rPr>
          <w:rFonts w:ascii="Times New Roman" w:hAnsi="Times New Roman" w:cs="Times New Roman"/>
          <w:b/>
          <w:sz w:val="24"/>
          <w:szCs w:val="24"/>
        </w:rPr>
      </w:pPr>
    </w:p>
    <w:p w:rsidR="00BE1F92" w:rsidRPr="005A44B3" w:rsidRDefault="00BE1F92" w:rsidP="004422CF">
      <w:pPr>
        <w:spacing w:after="0" w:line="240" w:lineRule="auto"/>
        <w:ind w:left="360"/>
        <w:jc w:val="center"/>
        <w:rPr>
          <w:rFonts w:ascii="Times New Roman" w:hAnsi="Times New Roman" w:cs="Times New Roman"/>
          <w:b/>
          <w:sz w:val="24"/>
          <w:szCs w:val="24"/>
        </w:rPr>
      </w:pPr>
    </w:p>
    <w:p w:rsidR="001B2964" w:rsidRPr="005A44B3" w:rsidRDefault="001B2964" w:rsidP="004422CF">
      <w:pPr>
        <w:spacing w:after="0" w:line="240" w:lineRule="auto"/>
        <w:ind w:left="360"/>
        <w:jc w:val="center"/>
        <w:rPr>
          <w:rFonts w:ascii="Times New Roman" w:hAnsi="Times New Roman" w:cs="Times New Roman"/>
          <w:b/>
          <w:sz w:val="24"/>
          <w:szCs w:val="24"/>
        </w:rPr>
      </w:pPr>
    </w:p>
    <w:p w:rsidR="001B2964" w:rsidRPr="005A44B3" w:rsidRDefault="001B2964" w:rsidP="004422CF">
      <w:pPr>
        <w:spacing w:after="0" w:line="240" w:lineRule="auto"/>
        <w:ind w:left="360"/>
        <w:jc w:val="center"/>
        <w:rPr>
          <w:rFonts w:ascii="Times New Roman" w:hAnsi="Times New Roman" w:cs="Times New Roman"/>
          <w:b/>
          <w:sz w:val="24"/>
          <w:szCs w:val="24"/>
        </w:rPr>
      </w:pPr>
    </w:p>
    <w:p w:rsidR="001B2964" w:rsidRPr="005A44B3" w:rsidRDefault="001B2964" w:rsidP="004422CF">
      <w:pPr>
        <w:spacing w:after="0" w:line="240" w:lineRule="auto"/>
        <w:ind w:left="360"/>
        <w:jc w:val="center"/>
        <w:rPr>
          <w:rFonts w:ascii="Times New Roman" w:hAnsi="Times New Roman" w:cs="Times New Roman"/>
          <w:b/>
          <w:sz w:val="24"/>
          <w:szCs w:val="24"/>
        </w:rPr>
      </w:pPr>
    </w:p>
    <w:p w:rsidR="001B2964" w:rsidRPr="005A44B3" w:rsidRDefault="001B2964" w:rsidP="004422CF">
      <w:pPr>
        <w:spacing w:after="0" w:line="240" w:lineRule="auto"/>
        <w:ind w:left="360"/>
        <w:jc w:val="center"/>
        <w:rPr>
          <w:rFonts w:ascii="Times New Roman" w:hAnsi="Times New Roman" w:cs="Times New Roman"/>
          <w:b/>
          <w:sz w:val="24"/>
          <w:szCs w:val="24"/>
        </w:rPr>
      </w:pPr>
    </w:p>
    <w:p w:rsidR="001B2964" w:rsidRDefault="001B2964" w:rsidP="004422CF">
      <w:pPr>
        <w:spacing w:after="0" w:line="240" w:lineRule="auto"/>
        <w:ind w:left="360"/>
        <w:jc w:val="center"/>
        <w:rPr>
          <w:rFonts w:ascii="Times New Roman" w:hAnsi="Times New Roman" w:cs="Times New Roman"/>
          <w:b/>
          <w:sz w:val="24"/>
          <w:szCs w:val="24"/>
        </w:rPr>
      </w:pPr>
    </w:p>
    <w:p w:rsidR="00B01134" w:rsidRDefault="00B01134" w:rsidP="004422CF">
      <w:pPr>
        <w:spacing w:after="0" w:line="240" w:lineRule="auto"/>
        <w:ind w:left="360"/>
        <w:jc w:val="center"/>
        <w:rPr>
          <w:rFonts w:ascii="Times New Roman" w:hAnsi="Times New Roman" w:cs="Times New Roman"/>
          <w:b/>
          <w:sz w:val="24"/>
          <w:szCs w:val="24"/>
        </w:rPr>
      </w:pPr>
    </w:p>
    <w:p w:rsidR="00B01134" w:rsidRDefault="00B01134" w:rsidP="004422CF">
      <w:pPr>
        <w:spacing w:after="0" w:line="240" w:lineRule="auto"/>
        <w:ind w:left="360"/>
        <w:jc w:val="center"/>
        <w:rPr>
          <w:rFonts w:ascii="Times New Roman" w:hAnsi="Times New Roman" w:cs="Times New Roman"/>
          <w:b/>
          <w:sz w:val="24"/>
          <w:szCs w:val="24"/>
        </w:rPr>
      </w:pPr>
    </w:p>
    <w:p w:rsidR="00B01134" w:rsidRDefault="00B01134" w:rsidP="004422CF">
      <w:pPr>
        <w:spacing w:after="0" w:line="240" w:lineRule="auto"/>
        <w:ind w:left="360"/>
        <w:jc w:val="center"/>
        <w:rPr>
          <w:rFonts w:ascii="Times New Roman" w:hAnsi="Times New Roman" w:cs="Times New Roman"/>
          <w:b/>
          <w:sz w:val="24"/>
          <w:szCs w:val="24"/>
        </w:rPr>
      </w:pPr>
    </w:p>
    <w:p w:rsidR="00B01134" w:rsidRDefault="00B01134" w:rsidP="004422CF">
      <w:pPr>
        <w:spacing w:after="0" w:line="240" w:lineRule="auto"/>
        <w:ind w:left="360"/>
        <w:jc w:val="center"/>
        <w:rPr>
          <w:rFonts w:ascii="Times New Roman" w:hAnsi="Times New Roman" w:cs="Times New Roman"/>
          <w:b/>
          <w:sz w:val="24"/>
          <w:szCs w:val="24"/>
        </w:rPr>
      </w:pPr>
    </w:p>
    <w:p w:rsidR="00B01134" w:rsidRDefault="00B01134" w:rsidP="004422CF">
      <w:pPr>
        <w:spacing w:after="0" w:line="240" w:lineRule="auto"/>
        <w:ind w:left="360"/>
        <w:jc w:val="center"/>
        <w:rPr>
          <w:rFonts w:ascii="Times New Roman" w:hAnsi="Times New Roman" w:cs="Times New Roman"/>
          <w:b/>
          <w:sz w:val="24"/>
          <w:szCs w:val="24"/>
        </w:rPr>
      </w:pPr>
    </w:p>
    <w:p w:rsidR="00B01134" w:rsidRPr="005A44B3" w:rsidRDefault="00B01134" w:rsidP="004422CF">
      <w:pPr>
        <w:spacing w:after="0" w:line="240" w:lineRule="auto"/>
        <w:ind w:left="360"/>
        <w:jc w:val="center"/>
        <w:rPr>
          <w:rFonts w:ascii="Times New Roman" w:hAnsi="Times New Roman" w:cs="Times New Roman"/>
          <w:b/>
          <w:sz w:val="24"/>
          <w:szCs w:val="24"/>
        </w:rPr>
      </w:pPr>
    </w:p>
    <w:p w:rsidR="001B2964" w:rsidRPr="005A44B3" w:rsidRDefault="001B2964" w:rsidP="004422CF">
      <w:pPr>
        <w:spacing w:after="0" w:line="240" w:lineRule="auto"/>
        <w:ind w:left="360"/>
        <w:jc w:val="center"/>
        <w:rPr>
          <w:rFonts w:ascii="Times New Roman" w:hAnsi="Times New Roman" w:cs="Times New Roman"/>
          <w:b/>
          <w:sz w:val="24"/>
          <w:szCs w:val="24"/>
        </w:rPr>
      </w:pPr>
    </w:p>
    <w:p w:rsidR="00BE1F92" w:rsidRPr="005A44B3" w:rsidRDefault="00BE1F92" w:rsidP="0031650A">
      <w:pPr>
        <w:spacing w:after="0" w:line="240" w:lineRule="auto"/>
        <w:rPr>
          <w:rFonts w:ascii="Times New Roman" w:hAnsi="Times New Roman" w:cs="Times New Roman"/>
          <w:b/>
          <w:sz w:val="24"/>
          <w:szCs w:val="24"/>
        </w:rPr>
      </w:pPr>
    </w:p>
    <w:p w:rsidR="0031650A" w:rsidRPr="005A44B3" w:rsidRDefault="0031650A" w:rsidP="0031650A">
      <w:pPr>
        <w:spacing w:after="0" w:line="240" w:lineRule="auto"/>
        <w:rPr>
          <w:rFonts w:ascii="Times New Roman" w:hAnsi="Times New Roman" w:cs="Times New Roman"/>
          <w:b/>
          <w:sz w:val="24"/>
          <w:szCs w:val="24"/>
        </w:rPr>
      </w:pPr>
    </w:p>
    <w:p w:rsidR="00C212D2" w:rsidRPr="005A44B3" w:rsidRDefault="0031650A" w:rsidP="004422CF">
      <w:pPr>
        <w:spacing w:after="0" w:line="240" w:lineRule="auto"/>
        <w:ind w:left="360"/>
        <w:jc w:val="center"/>
        <w:rPr>
          <w:rFonts w:ascii="Times New Roman" w:hAnsi="Times New Roman" w:cs="Times New Roman"/>
          <w:b/>
          <w:sz w:val="24"/>
          <w:szCs w:val="24"/>
        </w:rPr>
      </w:pPr>
      <w:r w:rsidRPr="005A44B3">
        <w:rPr>
          <w:rFonts w:ascii="Times New Roman" w:hAnsi="Times New Roman" w:cs="Times New Roman"/>
          <w:b/>
          <w:sz w:val="24"/>
          <w:szCs w:val="24"/>
        </w:rPr>
        <w:t>ПРИЛОЖЕНИ</w:t>
      </w:r>
      <w:r w:rsidR="00B76C87">
        <w:rPr>
          <w:rFonts w:ascii="Times New Roman" w:hAnsi="Times New Roman" w:cs="Times New Roman"/>
          <w:sz w:val="24"/>
          <w:szCs w:val="24"/>
        </w:rPr>
        <w:t xml:space="preserve">Я </w:t>
      </w:r>
      <w:r w:rsidRPr="005A44B3">
        <w:rPr>
          <w:rFonts w:ascii="Times New Roman" w:hAnsi="Times New Roman" w:cs="Times New Roman"/>
          <w:b/>
          <w:sz w:val="24"/>
          <w:szCs w:val="24"/>
        </w:rPr>
        <w:t xml:space="preserve"> </w:t>
      </w:r>
      <w:r w:rsidR="00C212D2" w:rsidRPr="005A44B3">
        <w:rPr>
          <w:rFonts w:ascii="Times New Roman" w:hAnsi="Times New Roman" w:cs="Times New Roman"/>
          <w:b/>
          <w:sz w:val="24"/>
          <w:szCs w:val="24"/>
        </w:rPr>
        <w:t>К</w:t>
      </w:r>
      <w:r w:rsidR="00BE1F92" w:rsidRPr="005A44B3">
        <w:rPr>
          <w:rFonts w:ascii="Times New Roman" w:hAnsi="Times New Roman" w:cs="Times New Roman"/>
          <w:b/>
          <w:sz w:val="24"/>
          <w:szCs w:val="24"/>
        </w:rPr>
        <w:t xml:space="preserve"> </w:t>
      </w:r>
      <w:r w:rsidR="00C212D2" w:rsidRPr="005A44B3">
        <w:rPr>
          <w:rFonts w:ascii="Times New Roman" w:hAnsi="Times New Roman" w:cs="Times New Roman"/>
          <w:b/>
          <w:sz w:val="24"/>
          <w:szCs w:val="24"/>
        </w:rPr>
        <w:t xml:space="preserve"> КОЛЛЕКТИВНОМУ ДОГОВОРУ</w:t>
      </w:r>
    </w:p>
    <w:p w:rsidR="00C212D2" w:rsidRPr="005A44B3" w:rsidRDefault="00C212D2" w:rsidP="004422CF">
      <w:pPr>
        <w:ind w:left="720"/>
        <w:jc w:val="center"/>
        <w:rPr>
          <w:rFonts w:ascii="Times New Roman" w:hAnsi="Times New Roman" w:cs="Times New Roman"/>
          <w:b/>
          <w:sz w:val="24"/>
          <w:szCs w:val="24"/>
        </w:rPr>
      </w:pPr>
    </w:p>
    <w:p w:rsidR="00C212D2" w:rsidRPr="005A44B3" w:rsidRDefault="00C212D2" w:rsidP="00B73DA7">
      <w:pPr>
        <w:rPr>
          <w:rFonts w:ascii="Times New Roman" w:hAnsi="Times New Roman" w:cs="Times New Roman"/>
          <w:sz w:val="24"/>
          <w:szCs w:val="24"/>
        </w:rPr>
      </w:pPr>
      <w:r w:rsidRPr="005A44B3">
        <w:rPr>
          <w:rFonts w:ascii="Times New Roman" w:hAnsi="Times New Roman" w:cs="Times New Roman"/>
          <w:sz w:val="24"/>
          <w:szCs w:val="24"/>
        </w:rPr>
        <w:t>Приложение к коллективному договору являются его составной частью.</w:t>
      </w:r>
    </w:p>
    <w:p w:rsidR="009A3AD9" w:rsidRPr="005A44B3" w:rsidRDefault="00C212D2" w:rsidP="00B73DA7">
      <w:pPr>
        <w:rPr>
          <w:rFonts w:ascii="Times New Roman" w:hAnsi="Times New Roman" w:cs="Times New Roman"/>
          <w:sz w:val="24"/>
          <w:szCs w:val="24"/>
        </w:rPr>
      </w:pPr>
      <w:r w:rsidRPr="005A44B3">
        <w:rPr>
          <w:rFonts w:ascii="Times New Roman" w:hAnsi="Times New Roman" w:cs="Times New Roman"/>
          <w:sz w:val="24"/>
          <w:szCs w:val="24"/>
        </w:rPr>
        <w:t>Приложения принимаются на более длительный срок, с последующим внесением дополнений и изменений.</w:t>
      </w:r>
    </w:p>
    <w:p w:rsidR="009A3AD9" w:rsidRPr="005A44B3" w:rsidRDefault="009A3AD9" w:rsidP="00B73DA7">
      <w:pPr>
        <w:rPr>
          <w:rFonts w:ascii="Times New Roman" w:hAnsi="Times New Roman" w:cs="Times New Roman"/>
          <w:sz w:val="24"/>
          <w:szCs w:val="24"/>
        </w:rPr>
      </w:pPr>
      <w:r w:rsidRPr="005A44B3">
        <w:rPr>
          <w:rFonts w:ascii="Times New Roman" w:hAnsi="Times New Roman" w:cs="Times New Roman"/>
          <w:sz w:val="24"/>
          <w:szCs w:val="24"/>
        </w:rPr>
        <w:t xml:space="preserve"> В соответствии со статьёй 41 ТК РФ прилагаются: </w:t>
      </w:r>
    </w:p>
    <w:p w:rsidR="00C212D2" w:rsidRPr="005A44B3" w:rsidRDefault="00C212D2" w:rsidP="00B73DA7">
      <w:pPr>
        <w:rPr>
          <w:rFonts w:ascii="Times New Roman" w:hAnsi="Times New Roman" w:cs="Times New Roman"/>
          <w:sz w:val="24"/>
          <w:szCs w:val="24"/>
        </w:rPr>
      </w:pPr>
    </w:p>
    <w:p w:rsidR="00AC1441" w:rsidRPr="005A44B3" w:rsidRDefault="00AC1441" w:rsidP="00B73DA7">
      <w:pPr>
        <w:rPr>
          <w:rFonts w:ascii="Times New Roman" w:hAnsi="Times New Roman" w:cs="Times New Roman"/>
          <w:sz w:val="24"/>
          <w:szCs w:val="24"/>
        </w:rPr>
      </w:pPr>
      <w:r w:rsidRPr="005A44B3">
        <w:rPr>
          <w:rFonts w:ascii="Times New Roman" w:hAnsi="Times New Roman" w:cs="Times New Roman"/>
          <w:sz w:val="24"/>
          <w:szCs w:val="24"/>
        </w:rPr>
        <w:t>Приложение №1.Перечень профессий и должностей работников, занятых на работах с вредными и опасными условиями труда, при выполнении которых предоставляются дополнительные оплачиваемые отпуска.</w:t>
      </w:r>
    </w:p>
    <w:p w:rsidR="009D217C" w:rsidRPr="005A44B3" w:rsidRDefault="009D217C" w:rsidP="00B73DA7">
      <w:pPr>
        <w:tabs>
          <w:tab w:val="num" w:pos="540"/>
        </w:tabs>
        <w:rPr>
          <w:rFonts w:ascii="Times New Roman" w:hAnsi="Times New Roman" w:cs="Times New Roman"/>
          <w:sz w:val="24"/>
          <w:szCs w:val="24"/>
        </w:rPr>
      </w:pPr>
      <w:r w:rsidRPr="005A44B3">
        <w:rPr>
          <w:rFonts w:ascii="Times New Roman" w:hAnsi="Times New Roman" w:cs="Times New Roman"/>
          <w:sz w:val="24"/>
          <w:szCs w:val="24"/>
        </w:rPr>
        <w:t>Приложение №2.  Перечень должностей, которым устанавливается доплата за работу с неблагоприятными условиями труда.</w:t>
      </w:r>
    </w:p>
    <w:p w:rsidR="00537FDC" w:rsidRPr="005A44B3" w:rsidRDefault="00AC1441" w:rsidP="00B73DA7">
      <w:pPr>
        <w:rPr>
          <w:rFonts w:ascii="Times New Roman" w:hAnsi="Times New Roman" w:cs="Times New Roman"/>
          <w:sz w:val="24"/>
          <w:szCs w:val="24"/>
        </w:rPr>
      </w:pPr>
      <w:r w:rsidRPr="005A44B3">
        <w:rPr>
          <w:rFonts w:ascii="Times New Roman" w:hAnsi="Times New Roman" w:cs="Times New Roman"/>
          <w:sz w:val="24"/>
          <w:szCs w:val="24"/>
        </w:rPr>
        <w:t>Приложение № 3</w:t>
      </w:r>
      <w:r w:rsidR="00537FDC" w:rsidRPr="005A44B3">
        <w:rPr>
          <w:rFonts w:ascii="Times New Roman" w:hAnsi="Times New Roman" w:cs="Times New Roman"/>
          <w:sz w:val="24"/>
          <w:szCs w:val="24"/>
        </w:rPr>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w:t>
      </w:r>
    </w:p>
    <w:p w:rsidR="00AC1441" w:rsidRPr="005A44B3" w:rsidRDefault="00AC1441" w:rsidP="00B73DA7">
      <w:pPr>
        <w:rPr>
          <w:rFonts w:ascii="Times New Roman" w:hAnsi="Times New Roman" w:cs="Times New Roman"/>
          <w:sz w:val="24"/>
          <w:szCs w:val="24"/>
        </w:rPr>
      </w:pPr>
      <w:r w:rsidRPr="005A44B3">
        <w:rPr>
          <w:rFonts w:ascii="Times New Roman" w:hAnsi="Times New Roman" w:cs="Times New Roman"/>
          <w:sz w:val="24"/>
          <w:szCs w:val="24"/>
        </w:rPr>
        <w:t xml:space="preserve"> Приложение №4.План мероприятий (соглашение) по охране труда.</w:t>
      </w:r>
    </w:p>
    <w:p w:rsidR="00AC1441" w:rsidRPr="005A44B3" w:rsidRDefault="00AC1441" w:rsidP="00B73DA7">
      <w:pPr>
        <w:rPr>
          <w:rFonts w:ascii="Times New Roman" w:hAnsi="Times New Roman" w:cs="Times New Roman"/>
          <w:sz w:val="24"/>
          <w:szCs w:val="24"/>
        </w:rPr>
      </w:pPr>
      <w:r w:rsidRPr="005A44B3">
        <w:rPr>
          <w:rFonts w:ascii="Times New Roman" w:hAnsi="Times New Roman" w:cs="Times New Roman"/>
          <w:sz w:val="24"/>
          <w:szCs w:val="24"/>
        </w:rPr>
        <w:t>Локальные акты:</w:t>
      </w:r>
    </w:p>
    <w:p w:rsidR="00AC1441" w:rsidRPr="005A44B3" w:rsidRDefault="00AC1441" w:rsidP="00B73DA7">
      <w:pPr>
        <w:rPr>
          <w:rFonts w:ascii="Times New Roman" w:hAnsi="Times New Roman" w:cs="Times New Roman"/>
          <w:sz w:val="24"/>
          <w:szCs w:val="24"/>
        </w:rPr>
      </w:pPr>
      <w:r w:rsidRPr="005A44B3">
        <w:rPr>
          <w:rFonts w:ascii="Times New Roman" w:hAnsi="Times New Roman" w:cs="Times New Roman"/>
          <w:sz w:val="24"/>
          <w:szCs w:val="24"/>
        </w:rPr>
        <w:t>1.Правила внутреннего трудового распорядка.</w:t>
      </w:r>
    </w:p>
    <w:p w:rsidR="00AC1441" w:rsidRPr="005A44B3" w:rsidRDefault="00B01134" w:rsidP="00B73DA7">
      <w:pPr>
        <w:rPr>
          <w:rFonts w:ascii="Times New Roman" w:hAnsi="Times New Roman" w:cs="Times New Roman"/>
          <w:sz w:val="24"/>
          <w:szCs w:val="24"/>
        </w:rPr>
      </w:pPr>
      <w:r>
        <w:rPr>
          <w:rFonts w:ascii="Times New Roman" w:hAnsi="Times New Roman" w:cs="Times New Roman"/>
          <w:sz w:val="24"/>
          <w:szCs w:val="24"/>
        </w:rPr>
        <w:t xml:space="preserve">2. </w:t>
      </w:r>
      <w:r w:rsidR="00AC1441" w:rsidRPr="005A44B3">
        <w:rPr>
          <w:rFonts w:ascii="Times New Roman" w:hAnsi="Times New Roman" w:cs="Times New Roman"/>
          <w:sz w:val="24"/>
          <w:szCs w:val="24"/>
        </w:rPr>
        <w:t xml:space="preserve"> Положен</w:t>
      </w:r>
      <w:r>
        <w:rPr>
          <w:rFonts w:ascii="Times New Roman" w:hAnsi="Times New Roman" w:cs="Times New Roman"/>
          <w:sz w:val="24"/>
          <w:szCs w:val="24"/>
        </w:rPr>
        <w:t>ие об оплате труда работников МБ</w:t>
      </w:r>
      <w:r w:rsidR="00AC1441" w:rsidRPr="005A44B3">
        <w:rPr>
          <w:rFonts w:ascii="Times New Roman" w:hAnsi="Times New Roman" w:cs="Times New Roman"/>
          <w:sz w:val="24"/>
          <w:szCs w:val="24"/>
        </w:rPr>
        <w:t>ОУ</w:t>
      </w:r>
      <w:r>
        <w:rPr>
          <w:rFonts w:ascii="Times New Roman" w:hAnsi="Times New Roman" w:cs="Times New Roman"/>
          <w:sz w:val="24"/>
          <w:szCs w:val="24"/>
        </w:rPr>
        <w:t xml:space="preserve"> «</w:t>
      </w:r>
      <w:r w:rsidR="00AC1441" w:rsidRPr="005A44B3">
        <w:rPr>
          <w:rFonts w:ascii="Times New Roman" w:hAnsi="Times New Roman" w:cs="Times New Roman"/>
          <w:sz w:val="24"/>
          <w:szCs w:val="24"/>
        </w:rPr>
        <w:t xml:space="preserve"> </w:t>
      </w:r>
      <w:r>
        <w:rPr>
          <w:rFonts w:ascii="Times New Roman" w:hAnsi="Times New Roman" w:cs="Times New Roman"/>
          <w:sz w:val="24"/>
          <w:szCs w:val="24"/>
        </w:rPr>
        <w:t xml:space="preserve">Большетавинская </w:t>
      </w:r>
      <w:r w:rsidR="00AC1441" w:rsidRPr="005A44B3">
        <w:rPr>
          <w:rFonts w:ascii="Times New Roman" w:hAnsi="Times New Roman" w:cs="Times New Roman"/>
          <w:sz w:val="24"/>
          <w:szCs w:val="24"/>
        </w:rPr>
        <w:t xml:space="preserve"> основн</w:t>
      </w:r>
      <w:r>
        <w:rPr>
          <w:rFonts w:ascii="Times New Roman" w:hAnsi="Times New Roman" w:cs="Times New Roman"/>
          <w:sz w:val="24"/>
          <w:szCs w:val="24"/>
        </w:rPr>
        <w:t>ая общеобразовательная    школа</w:t>
      </w:r>
      <w:r w:rsidR="00AC1441" w:rsidRPr="005A44B3">
        <w:rPr>
          <w:rFonts w:ascii="Times New Roman" w:hAnsi="Times New Roman" w:cs="Times New Roman"/>
          <w:sz w:val="24"/>
          <w:szCs w:val="24"/>
        </w:rPr>
        <w:t>».</w:t>
      </w:r>
    </w:p>
    <w:p w:rsidR="00537FDC" w:rsidRPr="005A44B3" w:rsidRDefault="00537FDC" w:rsidP="00B73DA7">
      <w:pPr>
        <w:rPr>
          <w:rFonts w:ascii="Times New Roman" w:hAnsi="Times New Roman" w:cs="Times New Roman"/>
          <w:sz w:val="24"/>
          <w:szCs w:val="24"/>
        </w:rPr>
      </w:pPr>
    </w:p>
    <w:p w:rsidR="00537FDC" w:rsidRPr="005A44B3" w:rsidRDefault="00537FDC" w:rsidP="00B73DA7">
      <w:pPr>
        <w:ind w:left="360"/>
        <w:rPr>
          <w:rFonts w:ascii="Times New Roman" w:hAnsi="Times New Roman" w:cs="Times New Roman"/>
          <w:sz w:val="24"/>
          <w:szCs w:val="24"/>
        </w:rPr>
      </w:pPr>
    </w:p>
    <w:p w:rsidR="009D217C" w:rsidRPr="005A44B3" w:rsidRDefault="009D217C" w:rsidP="00B73DA7">
      <w:pPr>
        <w:tabs>
          <w:tab w:val="num" w:pos="540"/>
        </w:tabs>
        <w:rPr>
          <w:rFonts w:ascii="Times New Roman" w:hAnsi="Times New Roman" w:cs="Times New Roman"/>
          <w:b/>
          <w:sz w:val="24"/>
          <w:szCs w:val="24"/>
        </w:rPr>
      </w:pPr>
    </w:p>
    <w:p w:rsidR="009D217C" w:rsidRPr="005A44B3" w:rsidRDefault="009D217C" w:rsidP="00B73DA7">
      <w:pPr>
        <w:ind w:left="720"/>
        <w:rPr>
          <w:rFonts w:ascii="Times New Roman" w:hAnsi="Times New Roman" w:cs="Times New Roman"/>
          <w:sz w:val="24"/>
          <w:szCs w:val="24"/>
        </w:rPr>
      </w:pPr>
    </w:p>
    <w:p w:rsidR="009D217C" w:rsidRPr="005A44B3" w:rsidRDefault="009D217C" w:rsidP="00BE1F92">
      <w:pPr>
        <w:tabs>
          <w:tab w:val="num" w:pos="540"/>
        </w:tabs>
        <w:rPr>
          <w:rFonts w:ascii="Times New Roman" w:hAnsi="Times New Roman" w:cs="Times New Roman"/>
          <w:b/>
          <w:sz w:val="24"/>
          <w:szCs w:val="24"/>
        </w:rPr>
      </w:pPr>
    </w:p>
    <w:p w:rsidR="001B2964" w:rsidRPr="005A44B3" w:rsidRDefault="001B2964" w:rsidP="00BE1F92">
      <w:pPr>
        <w:tabs>
          <w:tab w:val="num" w:pos="540"/>
        </w:tabs>
        <w:rPr>
          <w:rFonts w:ascii="Times New Roman" w:hAnsi="Times New Roman" w:cs="Times New Roman"/>
          <w:b/>
          <w:sz w:val="24"/>
          <w:szCs w:val="24"/>
        </w:rPr>
      </w:pPr>
    </w:p>
    <w:p w:rsidR="001B2964" w:rsidRPr="005A44B3" w:rsidRDefault="001B2964" w:rsidP="00BE1F92">
      <w:pPr>
        <w:tabs>
          <w:tab w:val="num" w:pos="540"/>
        </w:tabs>
        <w:rPr>
          <w:rFonts w:ascii="Times New Roman" w:hAnsi="Times New Roman" w:cs="Times New Roman"/>
          <w:b/>
          <w:sz w:val="24"/>
          <w:szCs w:val="24"/>
        </w:rPr>
      </w:pPr>
    </w:p>
    <w:p w:rsidR="00682939" w:rsidRPr="005A44B3" w:rsidRDefault="00682939" w:rsidP="00BE1F92">
      <w:pPr>
        <w:tabs>
          <w:tab w:val="num" w:pos="540"/>
          <w:tab w:val="left" w:pos="7050"/>
        </w:tabs>
        <w:rPr>
          <w:sz w:val="24"/>
          <w:szCs w:val="24"/>
        </w:rPr>
      </w:pPr>
    </w:p>
    <w:p w:rsidR="00682939" w:rsidRDefault="00682939" w:rsidP="00BE1F92">
      <w:pPr>
        <w:tabs>
          <w:tab w:val="num" w:pos="540"/>
          <w:tab w:val="left" w:pos="7050"/>
        </w:tabs>
        <w:rPr>
          <w:sz w:val="24"/>
          <w:szCs w:val="24"/>
        </w:rPr>
      </w:pPr>
    </w:p>
    <w:p w:rsidR="00B76C87" w:rsidRDefault="00B76C87" w:rsidP="00BE1F92">
      <w:pPr>
        <w:tabs>
          <w:tab w:val="num" w:pos="540"/>
          <w:tab w:val="left" w:pos="7050"/>
        </w:tabs>
        <w:rPr>
          <w:sz w:val="24"/>
          <w:szCs w:val="24"/>
        </w:rPr>
      </w:pPr>
    </w:p>
    <w:p w:rsidR="00B76C87" w:rsidRPr="005A44B3" w:rsidRDefault="00B76C87" w:rsidP="00BE1F92">
      <w:pPr>
        <w:tabs>
          <w:tab w:val="num" w:pos="540"/>
          <w:tab w:val="left" w:pos="7050"/>
        </w:tabs>
        <w:rPr>
          <w:sz w:val="24"/>
          <w:szCs w:val="24"/>
        </w:rPr>
      </w:pPr>
    </w:p>
    <w:p w:rsidR="00BE1F92" w:rsidRPr="005A44B3" w:rsidRDefault="00BE1F92" w:rsidP="00682939">
      <w:pPr>
        <w:tabs>
          <w:tab w:val="num" w:pos="540"/>
          <w:tab w:val="left" w:pos="7050"/>
        </w:tabs>
        <w:jc w:val="right"/>
        <w:rPr>
          <w:rFonts w:ascii="Times New Roman" w:hAnsi="Times New Roman" w:cs="Times New Roman"/>
          <w:sz w:val="24"/>
          <w:szCs w:val="24"/>
        </w:rPr>
      </w:pPr>
      <w:r w:rsidRPr="005A44B3">
        <w:rPr>
          <w:sz w:val="24"/>
          <w:szCs w:val="24"/>
        </w:rPr>
        <w:t xml:space="preserve">                                                                                                                                </w:t>
      </w:r>
      <w:r w:rsidRPr="005A44B3">
        <w:rPr>
          <w:rFonts w:ascii="Times New Roman" w:hAnsi="Times New Roman" w:cs="Times New Roman"/>
          <w:sz w:val="24"/>
          <w:szCs w:val="24"/>
        </w:rPr>
        <w:t>Приложение №1</w:t>
      </w:r>
    </w:p>
    <w:p w:rsidR="00BE1F92" w:rsidRPr="005A44B3" w:rsidRDefault="00B01134" w:rsidP="0068293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E1F92" w:rsidRPr="005A44B3">
        <w:rPr>
          <w:rFonts w:ascii="Times New Roman" w:hAnsi="Times New Roman" w:cs="Times New Roman"/>
          <w:b/>
          <w:sz w:val="24"/>
          <w:szCs w:val="24"/>
        </w:rPr>
        <w:t>Перечень проф</w:t>
      </w:r>
      <w:r>
        <w:rPr>
          <w:rFonts w:ascii="Times New Roman" w:hAnsi="Times New Roman" w:cs="Times New Roman"/>
          <w:b/>
          <w:sz w:val="24"/>
          <w:szCs w:val="24"/>
        </w:rPr>
        <w:t>ессий и должностей работников МБ</w:t>
      </w:r>
      <w:r w:rsidR="00BE1F92" w:rsidRPr="005A44B3">
        <w:rPr>
          <w:rFonts w:ascii="Times New Roman" w:hAnsi="Times New Roman" w:cs="Times New Roman"/>
          <w:b/>
          <w:sz w:val="24"/>
          <w:szCs w:val="24"/>
        </w:rPr>
        <w:t xml:space="preserve">ОУ </w:t>
      </w:r>
      <w:r>
        <w:rPr>
          <w:rFonts w:ascii="Times New Roman" w:hAnsi="Times New Roman" w:cs="Times New Roman"/>
          <w:b/>
          <w:sz w:val="24"/>
          <w:szCs w:val="24"/>
        </w:rPr>
        <w:t xml:space="preserve">«Большетавинская </w:t>
      </w:r>
      <w:r w:rsidR="00BE1F92" w:rsidRPr="005A44B3">
        <w:rPr>
          <w:rFonts w:ascii="Times New Roman" w:hAnsi="Times New Roman" w:cs="Times New Roman"/>
          <w:b/>
          <w:sz w:val="24"/>
          <w:szCs w:val="24"/>
        </w:rPr>
        <w:t xml:space="preserve"> ООШ</w:t>
      </w:r>
      <w:r>
        <w:rPr>
          <w:rFonts w:ascii="Times New Roman" w:hAnsi="Times New Roman" w:cs="Times New Roman"/>
          <w:b/>
          <w:sz w:val="24"/>
          <w:szCs w:val="24"/>
        </w:rPr>
        <w:t>»</w:t>
      </w:r>
      <w:r w:rsidR="00BE1F92" w:rsidRPr="005A44B3">
        <w:rPr>
          <w:rFonts w:ascii="Times New Roman" w:hAnsi="Times New Roman" w:cs="Times New Roman"/>
          <w:b/>
          <w:sz w:val="24"/>
          <w:szCs w:val="24"/>
        </w:rPr>
        <w:t>, занятых на работах вредными и (или) опасными условиями труда, при выполнении которых предоставляется дополнительный оплачиваемый отпуск</w:t>
      </w:r>
    </w:p>
    <w:p w:rsidR="00682939" w:rsidRPr="005A44B3" w:rsidRDefault="00682939" w:rsidP="00682939">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2735"/>
        <w:gridCol w:w="3177"/>
        <w:gridCol w:w="3164"/>
      </w:tblGrid>
      <w:tr w:rsidR="00BE1F92" w:rsidRPr="005A44B3" w:rsidTr="00BE1F92">
        <w:tc>
          <w:tcPr>
            <w:tcW w:w="0" w:type="auto"/>
          </w:tcPr>
          <w:p w:rsidR="00BE1F92" w:rsidRPr="005A44B3" w:rsidRDefault="00BE1F92" w:rsidP="00BE1F92">
            <w:pPr>
              <w:ind w:left="360"/>
              <w:rPr>
                <w:rFonts w:ascii="Times New Roman" w:hAnsi="Times New Roman" w:cs="Times New Roman"/>
                <w:b/>
                <w:sz w:val="24"/>
                <w:szCs w:val="24"/>
              </w:rPr>
            </w:pPr>
            <w:r w:rsidRPr="005A44B3">
              <w:rPr>
                <w:rFonts w:ascii="Times New Roman" w:hAnsi="Times New Roman" w:cs="Times New Roman"/>
                <w:b/>
                <w:sz w:val="24"/>
                <w:szCs w:val="24"/>
              </w:rPr>
              <w:t>№</w:t>
            </w:r>
          </w:p>
          <w:p w:rsidR="00BE1F92" w:rsidRPr="005A44B3" w:rsidRDefault="00BE1F92" w:rsidP="00BE1F92">
            <w:pPr>
              <w:ind w:left="360"/>
              <w:rPr>
                <w:rFonts w:ascii="Times New Roman" w:hAnsi="Times New Roman" w:cs="Times New Roman"/>
                <w:b/>
                <w:sz w:val="24"/>
                <w:szCs w:val="24"/>
              </w:rPr>
            </w:pPr>
            <w:r w:rsidRPr="005A44B3">
              <w:rPr>
                <w:rFonts w:ascii="Times New Roman" w:hAnsi="Times New Roman" w:cs="Times New Roman"/>
                <w:b/>
                <w:sz w:val="24"/>
                <w:szCs w:val="24"/>
              </w:rPr>
              <w:t>п\п</w:t>
            </w:r>
          </w:p>
        </w:tc>
        <w:tc>
          <w:tcPr>
            <w:tcW w:w="0" w:type="auto"/>
          </w:tcPr>
          <w:p w:rsidR="00BE1F92" w:rsidRPr="005A44B3" w:rsidRDefault="00BE1F92" w:rsidP="00BE1F92">
            <w:pPr>
              <w:ind w:left="360"/>
              <w:rPr>
                <w:rFonts w:ascii="Times New Roman" w:hAnsi="Times New Roman" w:cs="Times New Roman"/>
                <w:b/>
                <w:sz w:val="24"/>
                <w:szCs w:val="24"/>
              </w:rPr>
            </w:pPr>
            <w:r w:rsidRPr="005A44B3">
              <w:rPr>
                <w:rFonts w:ascii="Times New Roman" w:hAnsi="Times New Roman" w:cs="Times New Roman"/>
                <w:b/>
                <w:sz w:val="24"/>
                <w:szCs w:val="24"/>
              </w:rPr>
              <w:t>Наименование производств, должностей и профессий</w:t>
            </w:r>
          </w:p>
        </w:tc>
        <w:tc>
          <w:tcPr>
            <w:tcW w:w="0" w:type="auto"/>
          </w:tcPr>
          <w:p w:rsidR="00BE1F92" w:rsidRPr="005A44B3" w:rsidRDefault="00BE1F92" w:rsidP="00BE1F92">
            <w:pPr>
              <w:ind w:left="360"/>
              <w:rPr>
                <w:rFonts w:ascii="Times New Roman" w:hAnsi="Times New Roman" w:cs="Times New Roman"/>
                <w:b/>
                <w:sz w:val="24"/>
                <w:szCs w:val="24"/>
              </w:rPr>
            </w:pPr>
            <w:r w:rsidRPr="005A44B3">
              <w:rPr>
                <w:rFonts w:ascii="Times New Roman" w:hAnsi="Times New Roman" w:cs="Times New Roman"/>
                <w:b/>
                <w:sz w:val="24"/>
                <w:szCs w:val="24"/>
              </w:rPr>
              <w:t>Продолжительность дополнительного отпуска</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b/>
                <w:sz w:val="24"/>
                <w:szCs w:val="24"/>
              </w:rPr>
              <w:t>основание</w:t>
            </w:r>
          </w:p>
        </w:tc>
      </w:tr>
      <w:tr w:rsidR="00BE1F92" w:rsidRPr="005A44B3" w:rsidTr="00BE1F92">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1</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Рабочий по КОЗ, занятый уборкой туалетов</w:t>
            </w:r>
          </w:p>
        </w:tc>
        <w:tc>
          <w:tcPr>
            <w:tcW w:w="0" w:type="auto"/>
          </w:tcPr>
          <w:p w:rsidR="00BE1F92" w:rsidRPr="005A44B3" w:rsidRDefault="007E75F9" w:rsidP="00BE1F92">
            <w:pPr>
              <w:ind w:left="360"/>
              <w:rPr>
                <w:rFonts w:ascii="Times New Roman" w:hAnsi="Times New Roman" w:cs="Times New Roman"/>
                <w:sz w:val="24"/>
                <w:szCs w:val="24"/>
              </w:rPr>
            </w:pPr>
            <w:r>
              <w:rPr>
                <w:rFonts w:ascii="Times New Roman" w:hAnsi="Times New Roman" w:cs="Times New Roman"/>
                <w:sz w:val="24"/>
                <w:szCs w:val="24"/>
              </w:rPr>
              <w:t>3 дня</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ГЛ.</w:t>
            </w:r>
            <w:r w:rsidRPr="005A44B3">
              <w:rPr>
                <w:rFonts w:ascii="Times New Roman" w:hAnsi="Times New Roman" w:cs="Times New Roman"/>
                <w:sz w:val="24"/>
                <w:szCs w:val="24"/>
                <w:lang w:val="en-US"/>
              </w:rPr>
              <w:t>XXXVIII</w:t>
            </w:r>
            <w:r w:rsidRPr="005A44B3">
              <w:rPr>
                <w:rFonts w:ascii="Times New Roman" w:hAnsi="Times New Roman" w:cs="Times New Roman"/>
                <w:sz w:val="24"/>
                <w:szCs w:val="24"/>
              </w:rPr>
              <w:t>,ПП.52</w:t>
            </w:r>
          </w:p>
        </w:tc>
      </w:tr>
      <w:tr w:rsidR="00BE1F92" w:rsidRPr="005A44B3" w:rsidTr="00BE1F92">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2</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Повар, работающий у плиты</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6 дней</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ГЛ.</w:t>
            </w:r>
            <w:r w:rsidRPr="005A44B3">
              <w:rPr>
                <w:rFonts w:ascii="Times New Roman" w:hAnsi="Times New Roman" w:cs="Times New Roman"/>
                <w:sz w:val="24"/>
                <w:szCs w:val="24"/>
                <w:lang w:val="en-US"/>
              </w:rPr>
              <w:t>XXXI</w:t>
            </w:r>
            <w:r w:rsidRPr="005A44B3">
              <w:rPr>
                <w:rFonts w:ascii="Times New Roman" w:hAnsi="Times New Roman" w:cs="Times New Roman"/>
                <w:sz w:val="24"/>
                <w:szCs w:val="24"/>
              </w:rPr>
              <w:t>,П.6</w:t>
            </w:r>
          </w:p>
        </w:tc>
      </w:tr>
      <w:tr w:rsidR="00BE1F92" w:rsidRPr="005A44B3" w:rsidTr="00BE1F92">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3</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Водитель автобуса</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6 дней</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ГЛ.</w:t>
            </w:r>
            <w:r w:rsidRPr="005A44B3">
              <w:rPr>
                <w:rFonts w:ascii="Times New Roman" w:hAnsi="Times New Roman" w:cs="Times New Roman"/>
                <w:sz w:val="24"/>
                <w:szCs w:val="24"/>
                <w:lang w:val="en-US"/>
              </w:rPr>
              <w:t>XXXIII</w:t>
            </w:r>
            <w:r w:rsidRPr="005A44B3">
              <w:rPr>
                <w:rFonts w:ascii="Times New Roman" w:hAnsi="Times New Roman" w:cs="Times New Roman"/>
                <w:sz w:val="24"/>
                <w:szCs w:val="24"/>
              </w:rPr>
              <w:t>,П.200,ПП.«а»</w:t>
            </w:r>
          </w:p>
        </w:tc>
      </w:tr>
    </w:tbl>
    <w:p w:rsidR="00BE1F92" w:rsidRPr="005A44B3" w:rsidRDefault="00BE1F92" w:rsidP="00BE1F92">
      <w:pPr>
        <w:rPr>
          <w:rFonts w:ascii="Times New Roman" w:hAnsi="Times New Roman" w:cs="Times New Roman"/>
          <w:b/>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Примечание:</w:t>
      </w: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1.Перечень составлен в соответствии со «Списком производственных цехов, профессий и должностей с вредными условиями труда, работа на которых даёт право на дополнительный отпуск и сокращенный рабочий день», утверждённый постановлением Госкомтруда СССР и Президиума ВЦСПС от 25.10.74г.№98 Ю-22.</w:t>
      </w: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2.Порядок и условия предоставления дополнительных оплачиваемых отпусков производится в соответствии с Трудовым Кодексом РФ.</w:t>
      </w:r>
    </w:p>
    <w:p w:rsidR="00BE1F92" w:rsidRPr="005A44B3" w:rsidRDefault="00BE1F92" w:rsidP="00BE1F92">
      <w:pPr>
        <w:tabs>
          <w:tab w:val="num" w:pos="540"/>
        </w:tabs>
        <w:ind w:left="-540" w:firstLine="900"/>
        <w:jc w:val="right"/>
        <w:rPr>
          <w:rFonts w:ascii="Times New Roman" w:hAnsi="Times New Roman" w:cs="Times New Roman"/>
          <w:sz w:val="24"/>
          <w:szCs w:val="24"/>
        </w:rPr>
      </w:pPr>
    </w:p>
    <w:p w:rsidR="00BE1F92" w:rsidRPr="005A44B3" w:rsidRDefault="00BE1F92" w:rsidP="00BE1F92">
      <w:pPr>
        <w:ind w:left="720"/>
        <w:rPr>
          <w:rFonts w:ascii="Times New Roman" w:hAnsi="Times New Roman" w:cs="Times New Roman"/>
          <w:sz w:val="24"/>
          <w:szCs w:val="24"/>
        </w:rPr>
      </w:pPr>
    </w:p>
    <w:p w:rsidR="00BE1F92" w:rsidRPr="005A44B3" w:rsidRDefault="00BE1F92" w:rsidP="00BE1F92">
      <w:pPr>
        <w:ind w:left="720"/>
        <w:rPr>
          <w:sz w:val="24"/>
          <w:szCs w:val="24"/>
        </w:rPr>
      </w:pPr>
    </w:p>
    <w:p w:rsidR="00BE1F92" w:rsidRDefault="00BE1F92" w:rsidP="00BE1F92">
      <w:pPr>
        <w:ind w:left="720"/>
        <w:rPr>
          <w:sz w:val="24"/>
          <w:szCs w:val="24"/>
        </w:rPr>
      </w:pPr>
    </w:p>
    <w:p w:rsidR="00B76C87" w:rsidRDefault="00B76C87" w:rsidP="00BE1F92">
      <w:pPr>
        <w:ind w:left="720"/>
        <w:rPr>
          <w:sz w:val="24"/>
          <w:szCs w:val="24"/>
        </w:rPr>
      </w:pPr>
    </w:p>
    <w:p w:rsidR="00B76C87" w:rsidRPr="005A44B3" w:rsidRDefault="00B76C87" w:rsidP="00BE1F92">
      <w:pPr>
        <w:ind w:left="720"/>
        <w:rPr>
          <w:sz w:val="24"/>
          <w:szCs w:val="24"/>
        </w:rPr>
      </w:pPr>
    </w:p>
    <w:p w:rsidR="00BE1F92" w:rsidRDefault="00BE1F92" w:rsidP="00BE1F92">
      <w:pPr>
        <w:tabs>
          <w:tab w:val="left" w:pos="7658"/>
        </w:tabs>
        <w:rPr>
          <w:sz w:val="24"/>
          <w:szCs w:val="24"/>
        </w:rPr>
      </w:pPr>
    </w:p>
    <w:p w:rsidR="00B01134" w:rsidRDefault="00B01134" w:rsidP="00BE1F92">
      <w:pPr>
        <w:tabs>
          <w:tab w:val="left" w:pos="7658"/>
        </w:tabs>
        <w:rPr>
          <w:sz w:val="24"/>
          <w:szCs w:val="24"/>
        </w:rPr>
      </w:pPr>
    </w:p>
    <w:p w:rsidR="00B01134" w:rsidRDefault="00B01134" w:rsidP="00BE1F92">
      <w:pPr>
        <w:tabs>
          <w:tab w:val="left" w:pos="7658"/>
        </w:tabs>
        <w:rPr>
          <w:sz w:val="24"/>
          <w:szCs w:val="24"/>
        </w:rPr>
      </w:pPr>
    </w:p>
    <w:p w:rsidR="00B01134" w:rsidRDefault="00B01134" w:rsidP="00BE1F92">
      <w:pPr>
        <w:tabs>
          <w:tab w:val="left" w:pos="7658"/>
        </w:tabs>
        <w:rPr>
          <w:sz w:val="24"/>
          <w:szCs w:val="24"/>
        </w:rPr>
      </w:pPr>
    </w:p>
    <w:p w:rsidR="00F77909" w:rsidRPr="005A44B3" w:rsidRDefault="00F77909" w:rsidP="00BE1F92">
      <w:pPr>
        <w:tabs>
          <w:tab w:val="left" w:pos="7658"/>
        </w:tabs>
        <w:rPr>
          <w:sz w:val="24"/>
          <w:szCs w:val="24"/>
        </w:rPr>
      </w:pPr>
    </w:p>
    <w:p w:rsidR="00BE1F92" w:rsidRPr="005A44B3" w:rsidRDefault="00BE1F92" w:rsidP="00BE1F92">
      <w:pPr>
        <w:tabs>
          <w:tab w:val="left" w:pos="7658"/>
        </w:tabs>
        <w:rPr>
          <w:rFonts w:ascii="Times New Roman" w:hAnsi="Times New Roman" w:cs="Times New Roman"/>
          <w:sz w:val="24"/>
          <w:szCs w:val="24"/>
        </w:rPr>
      </w:pPr>
      <w:r w:rsidRPr="005A44B3">
        <w:rPr>
          <w:sz w:val="24"/>
          <w:szCs w:val="24"/>
        </w:rPr>
        <w:tab/>
      </w:r>
      <w:r w:rsidRPr="005A44B3">
        <w:rPr>
          <w:rFonts w:ascii="Times New Roman" w:hAnsi="Times New Roman" w:cs="Times New Roman"/>
          <w:sz w:val="24"/>
          <w:szCs w:val="24"/>
        </w:rPr>
        <w:t>Приложение №2</w:t>
      </w:r>
    </w:p>
    <w:p w:rsidR="00BE1F92" w:rsidRPr="005A44B3" w:rsidRDefault="00BE1F92" w:rsidP="00F95BD2">
      <w:pPr>
        <w:tabs>
          <w:tab w:val="left" w:pos="255"/>
          <w:tab w:val="right" w:pos="9975"/>
        </w:tabs>
        <w:spacing w:after="0" w:line="240" w:lineRule="auto"/>
        <w:jc w:val="center"/>
        <w:rPr>
          <w:rFonts w:ascii="Times New Roman" w:hAnsi="Times New Roman" w:cs="Times New Roman"/>
          <w:b/>
          <w:sz w:val="24"/>
          <w:szCs w:val="24"/>
        </w:rPr>
      </w:pPr>
      <w:r w:rsidRPr="005A44B3">
        <w:rPr>
          <w:rFonts w:ascii="Times New Roman" w:hAnsi="Times New Roman" w:cs="Times New Roman"/>
          <w:b/>
          <w:sz w:val="24"/>
          <w:szCs w:val="24"/>
        </w:rPr>
        <w:t>Перечень должностей, которым устанавливается доплата  за работу</w:t>
      </w:r>
    </w:p>
    <w:p w:rsidR="00BE1F92" w:rsidRPr="005A44B3" w:rsidRDefault="00BE1F92" w:rsidP="00F95BD2">
      <w:pPr>
        <w:tabs>
          <w:tab w:val="left" w:pos="255"/>
          <w:tab w:val="right" w:pos="9975"/>
        </w:tabs>
        <w:spacing w:after="0" w:line="240" w:lineRule="auto"/>
        <w:jc w:val="center"/>
        <w:rPr>
          <w:rFonts w:ascii="Times New Roman" w:hAnsi="Times New Roman" w:cs="Times New Roman"/>
          <w:b/>
          <w:sz w:val="24"/>
          <w:szCs w:val="24"/>
        </w:rPr>
      </w:pPr>
      <w:r w:rsidRPr="005A44B3">
        <w:rPr>
          <w:rFonts w:ascii="Times New Roman" w:hAnsi="Times New Roman" w:cs="Times New Roman"/>
          <w:b/>
          <w:sz w:val="24"/>
          <w:szCs w:val="24"/>
        </w:rPr>
        <w:t>с неблагоприятными  условиями труда</w:t>
      </w:r>
    </w:p>
    <w:p w:rsidR="00BE1F92" w:rsidRPr="005A44B3" w:rsidRDefault="00BE1F92" w:rsidP="00BE1F92">
      <w:pPr>
        <w:jc w:val="right"/>
        <w:rPr>
          <w:rFonts w:ascii="Times New Roman" w:hAnsi="Times New Roman" w:cs="Times New Roman"/>
          <w:sz w:val="24"/>
          <w:szCs w:val="24"/>
        </w:rPr>
      </w:pPr>
    </w:p>
    <w:p w:rsidR="00BE1F92" w:rsidRPr="005A44B3" w:rsidRDefault="00BE1F92" w:rsidP="00BE1F92">
      <w:pPr>
        <w:rPr>
          <w:rFonts w:ascii="Times New Roman" w:hAnsi="Times New Roman" w:cs="Times New Roman"/>
          <w:b/>
          <w:sz w:val="24"/>
          <w:szCs w:val="24"/>
        </w:rPr>
      </w:pPr>
      <w:r w:rsidRPr="005A44B3">
        <w:rPr>
          <w:rFonts w:ascii="Times New Roman" w:hAnsi="Times New Roman" w:cs="Times New Roman"/>
          <w:sz w:val="24"/>
          <w:szCs w:val="24"/>
        </w:rPr>
        <w:t xml:space="preserve">         1.Повар  - за р</w:t>
      </w:r>
      <w:r w:rsidR="007E75F9">
        <w:rPr>
          <w:rFonts w:ascii="Times New Roman" w:hAnsi="Times New Roman" w:cs="Times New Roman"/>
          <w:sz w:val="24"/>
          <w:szCs w:val="24"/>
        </w:rPr>
        <w:t xml:space="preserve">аботу у горячих плит, электрожарочных </w:t>
      </w:r>
      <w:r w:rsidRPr="005A44B3">
        <w:rPr>
          <w:rFonts w:ascii="Times New Roman" w:hAnsi="Times New Roman" w:cs="Times New Roman"/>
          <w:sz w:val="24"/>
          <w:szCs w:val="24"/>
        </w:rPr>
        <w:t xml:space="preserve"> шкафов - 12%  оклада</w:t>
      </w:r>
    </w:p>
    <w:p w:rsidR="00BE1F92" w:rsidRPr="005A44B3" w:rsidRDefault="00B01134" w:rsidP="00BE1F92">
      <w:pPr>
        <w:pStyle w:val="a3"/>
        <w:jc w:val="both"/>
      </w:pPr>
      <w:r>
        <w:t xml:space="preserve">   2. Учителя, ведущие уроки химии и физики -5% </w:t>
      </w:r>
    </w:p>
    <w:p w:rsidR="00B01134" w:rsidRDefault="00BE1F92" w:rsidP="00BE1F92">
      <w:pPr>
        <w:pStyle w:val="a3"/>
        <w:jc w:val="both"/>
      </w:pPr>
      <w:r w:rsidRPr="005A44B3">
        <w:t xml:space="preserve">  </w:t>
      </w:r>
    </w:p>
    <w:p w:rsidR="00BE1F92" w:rsidRPr="005A44B3" w:rsidRDefault="00B01134" w:rsidP="00BE1F92">
      <w:pPr>
        <w:pStyle w:val="a3"/>
        <w:jc w:val="both"/>
      </w:pPr>
      <w:r>
        <w:t xml:space="preserve"> </w:t>
      </w:r>
      <w:r w:rsidR="00BE1F92" w:rsidRPr="005A44B3">
        <w:t xml:space="preserve"> 3. Сторожам - за работу в ночное время - 35%  оклада</w:t>
      </w:r>
    </w:p>
    <w:p w:rsidR="00BE1F92" w:rsidRPr="005A44B3" w:rsidRDefault="00BE1F92" w:rsidP="00BE1F92">
      <w:pPr>
        <w:pStyle w:val="a3"/>
        <w:jc w:val="both"/>
      </w:pPr>
    </w:p>
    <w:p w:rsidR="00BE1F92" w:rsidRPr="005A44B3" w:rsidRDefault="00BE1F92" w:rsidP="00BE1F92">
      <w:pPr>
        <w:ind w:left="465"/>
        <w:rPr>
          <w:rFonts w:ascii="Times New Roman" w:hAnsi="Times New Roman" w:cs="Times New Roman"/>
          <w:sz w:val="24"/>
          <w:szCs w:val="24"/>
        </w:rPr>
      </w:pPr>
      <w:r w:rsidRPr="005A44B3">
        <w:rPr>
          <w:rFonts w:ascii="Times New Roman" w:hAnsi="Times New Roman" w:cs="Times New Roman"/>
          <w:sz w:val="24"/>
          <w:szCs w:val="24"/>
        </w:rPr>
        <w:t xml:space="preserve"> 4.Рабочим по комплексному обслуживанию зданий -  за работу с моющими и дезинфицирующими средствами - 10% оклада</w:t>
      </w:r>
    </w:p>
    <w:p w:rsidR="00BE1F92" w:rsidRPr="005A44B3" w:rsidRDefault="00BE1F92" w:rsidP="00BE1F92">
      <w:pPr>
        <w:ind w:left="465"/>
        <w:rPr>
          <w:rFonts w:ascii="Times New Roman" w:hAnsi="Times New Roman" w:cs="Times New Roman"/>
          <w:sz w:val="24"/>
          <w:szCs w:val="24"/>
        </w:rPr>
      </w:pPr>
      <w:r w:rsidRPr="005A44B3">
        <w:rPr>
          <w:rFonts w:ascii="Times New Roman" w:hAnsi="Times New Roman" w:cs="Times New Roman"/>
          <w:sz w:val="24"/>
          <w:szCs w:val="24"/>
        </w:rPr>
        <w:t xml:space="preserve"> </w:t>
      </w:r>
    </w:p>
    <w:p w:rsidR="00BE1F92" w:rsidRPr="005A44B3" w:rsidRDefault="00BE1F92" w:rsidP="00BE1F92">
      <w:pPr>
        <w:ind w:left="465"/>
        <w:rPr>
          <w:rFonts w:ascii="Times New Roman" w:hAnsi="Times New Roman" w:cs="Times New Roman"/>
          <w:sz w:val="24"/>
          <w:szCs w:val="24"/>
        </w:rPr>
      </w:pPr>
    </w:p>
    <w:p w:rsidR="00BE1F92" w:rsidRPr="005A44B3" w:rsidRDefault="00BE1F92" w:rsidP="00BE1F92">
      <w:pPr>
        <w:ind w:left="465"/>
        <w:rPr>
          <w:sz w:val="24"/>
          <w:szCs w:val="24"/>
        </w:rPr>
      </w:pPr>
    </w:p>
    <w:p w:rsidR="00BE1F92" w:rsidRPr="005A44B3" w:rsidRDefault="00BE1F92" w:rsidP="00BE1F92">
      <w:pPr>
        <w:ind w:left="465"/>
        <w:rPr>
          <w:sz w:val="24"/>
          <w:szCs w:val="24"/>
        </w:rPr>
      </w:pPr>
    </w:p>
    <w:p w:rsidR="00BE1F92" w:rsidRPr="005A44B3" w:rsidRDefault="00BE1F92" w:rsidP="00BE1F92">
      <w:pPr>
        <w:ind w:left="465"/>
        <w:rPr>
          <w:sz w:val="24"/>
          <w:szCs w:val="24"/>
        </w:rPr>
      </w:pPr>
    </w:p>
    <w:p w:rsidR="00BE1F92" w:rsidRPr="005A44B3" w:rsidRDefault="00BE1F92" w:rsidP="00BE1F92">
      <w:pPr>
        <w:ind w:left="465"/>
        <w:rPr>
          <w:sz w:val="24"/>
          <w:szCs w:val="24"/>
        </w:rPr>
      </w:pPr>
    </w:p>
    <w:p w:rsidR="00BE1F92" w:rsidRPr="005A44B3" w:rsidRDefault="00BE1F92" w:rsidP="00BE1F92">
      <w:pPr>
        <w:ind w:left="465"/>
        <w:rPr>
          <w:sz w:val="24"/>
          <w:szCs w:val="24"/>
        </w:rPr>
      </w:pPr>
    </w:p>
    <w:p w:rsidR="00BE1F92" w:rsidRPr="005A44B3" w:rsidRDefault="00BE1F92" w:rsidP="00BE1F92">
      <w:pPr>
        <w:ind w:left="465"/>
        <w:rPr>
          <w:sz w:val="24"/>
          <w:szCs w:val="24"/>
        </w:rPr>
      </w:pPr>
    </w:p>
    <w:p w:rsidR="00BE1F92" w:rsidRPr="005A44B3" w:rsidRDefault="00BE1F92" w:rsidP="00BE1F92">
      <w:pPr>
        <w:ind w:left="465"/>
        <w:rPr>
          <w:sz w:val="24"/>
          <w:szCs w:val="24"/>
        </w:rPr>
      </w:pPr>
    </w:p>
    <w:p w:rsidR="00BE1F92" w:rsidRPr="005A44B3" w:rsidRDefault="00BE1F92" w:rsidP="00BE1F92">
      <w:pPr>
        <w:ind w:left="465"/>
        <w:rPr>
          <w:sz w:val="24"/>
          <w:szCs w:val="24"/>
        </w:rPr>
      </w:pPr>
    </w:p>
    <w:p w:rsidR="00BE1F92" w:rsidRPr="005A44B3" w:rsidRDefault="00BE1F92" w:rsidP="00BE1F92">
      <w:pPr>
        <w:ind w:left="465"/>
        <w:rPr>
          <w:sz w:val="24"/>
          <w:szCs w:val="24"/>
        </w:rPr>
      </w:pPr>
    </w:p>
    <w:p w:rsidR="00BE1F92" w:rsidRPr="005A44B3" w:rsidRDefault="00BE1F92" w:rsidP="00BE1F92">
      <w:pPr>
        <w:ind w:left="465"/>
        <w:rPr>
          <w:sz w:val="24"/>
          <w:szCs w:val="24"/>
        </w:rPr>
      </w:pPr>
    </w:p>
    <w:p w:rsidR="00BE1F92" w:rsidRPr="005A44B3" w:rsidRDefault="00BE1F92" w:rsidP="00BE1F92">
      <w:pPr>
        <w:ind w:left="465"/>
        <w:rPr>
          <w:sz w:val="24"/>
          <w:szCs w:val="24"/>
        </w:rPr>
      </w:pPr>
    </w:p>
    <w:p w:rsidR="00BE1F92" w:rsidRPr="005A44B3" w:rsidRDefault="00BE1F92" w:rsidP="00BE1F92">
      <w:pPr>
        <w:ind w:left="465"/>
        <w:rPr>
          <w:sz w:val="24"/>
          <w:szCs w:val="24"/>
        </w:rPr>
      </w:pPr>
    </w:p>
    <w:p w:rsidR="00BE1F92" w:rsidRPr="005A44B3" w:rsidRDefault="00BE1F92" w:rsidP="00BE1F92">
      <w:pPr>
        <w:ind w:left="465"/>
        <w:rPr>
          <w:sz w:val="24"/>
          <w:szCs w:val="24"/>
        </w:rPr>
      </w:pPr>
    </w:p>
    <w:p w:rsidR="00BE1F92" w:rsidRPr="005A44B3" w:rsidRDefault="00BE1F92" w:rsidP="00BE1F92">
      <w:pPr>
        <w:ind w:left="465"/>
        <w:rPr>
          <w:sz w:val="24"/>
          <w:szCs w:val="24"/>
        </w:rPr>
      </w:pPr>
    </w:p>
    <w:p w:rsidR="00BE1F92" w:rsidRPr="005A44B3" w:rsidRDefault="00BE1F92" w:rsidP="00BE1F92">
      <w:pPr>
        <w:ind w:left="465"/>
        <w:rPr>
          <w:sz w:val="24"/>
          <w:szCs w:val="24"/>
        </w:rPr>
      </w:pPr>
    </w:p>
    <w:p w:rsidR="00BE1F92" w:rsidRPr="005A44B3" w:rsidRDefault="00BE1F92" w:rsidP="00BE1F92">
      <w:pPr>
        <w:rPr>
          <w:sz w:val="24"/>
          <w:szCs w:val="24"/>
        </w:rPr>
      </w:pPr>
    </w:p>
    <w:p w:rsidR="00DB6F43" w:rsidRPr="005A44B3" w:rsidRDefault="00DB6F43" w:rsidP="00BE1F92">
      <w:pPr>
        <w:rPr>
          <w:sz w:val="24"/>
          <w:szCs w:val="24"/>
        </w:rPr>
      </w:pPr>
    </w:p>
    <w:p w:rsidR="00F95BD2" w:rsidRPr="005A44B3" w:rsidRDefault="00F95BD2" w:rsidP="00BE1F92">
      <w:pPr>
        <w:rPr>
          <w:sz w:val="24"/>
          <w:szCs w:val="24"/>
        </w:rPr>
      </w:pPr>
    </w:p>
    <w:p w:rsidR="00F95BD2" w:rsidRPr="005A44B3" w:rsidRDefault="00F95BD2" w:rsidP="00BE1F92">
      <w:pPr>
        <w:rPr>
          <w:sz w:val="24"/>
          <w:szCs w:val="24"/>
        </w:rPr>
      </w:pPr>
    </w:p>
    <w:p w:rsidR="00BE1F92" w:rsidRPr="005A44B3" w:rsidRDefault="00BE1F92" w:rsidP="00BE1F92">
      <w:pPr>
        <w:tabs>
          <w:tab w:val="left" w:pos="255"/>
          <w:tab w:val="right" w:pos="9975"/>
        </w:tabs>
        <w:jc w:val="right"/>
        <w:rPr>
          <w:rFonts w:ascii="Times New Roman" w:hAnsi="Times New Roman" w:cs="Times New Roman"/>
          <w:sz w:val="24"/>
          <w:szCs w:val="24"/>
        </w:rPr>
      </w:pPr>
      <w:r w:rsidRPr="005A44B3">
        <w:rPr>
          <w:rFonts w:ascii="Times New Roman" w:hAnsi="Times New Roman" w:cs="Times New Roman"/>
          <w:sz w:val="24"/>
          <w:szCs w:val="24"/>
        </w:rPr>
        <w:t>Приложение № 3</w:t>
      </w:r>
    </w:p>
    <w:p w:rsidR="00BE1F92" w:rsidRPr="005A44B3" w:rsidRDefault="00BE1F92" w:rsidP="00BE1F92">
      <w:pPr>
        <w:tabs>
          <w:tab w:val="left" w:pos="2848"/>
        </w:tabs>
        <w:spacing w:after="0"/>
        <w:jc w:val="center"/>
        <w:rPr>
          <w:rFonts w:ascii="Times New Roman" w:hAnsi="Times New Roman" w:cs="Times New Roman"/>
          <w:sz w:val="24"/>
          <w:szCs w:val="24"/>
        </w:rPr>
      </w:pPr>
      <w:r w:rsidRPr="005A44B3">
        <w:rPr>
          <w:rFonts w:ascii="Times New Roman" w:hAnsi="Times New Roman" w:cs="Times New Roman"/>
          <w:b/>
          <w:sz w:val="24"/>
          <w:szCs w:val="24"/>
        </w:rPr>
        <w:t>Выписка</w:t>
      </w:r>
    </w:p>
    <w:p w:rsidR="00BE1F92" w:rsidRPr="005A44B3" w:rsidRDefault="00BE1F92" w:rsidP="00BE1F92">
      <w:pPr>
        <w:tabs>
          <w:tab w:val="left" w:pos="2848"/>
        </w:tabs>
        <w:spacing w:after="0"/>
        <w:jc w:val="center"/>
        <w:rPr>
          <w:rFonts w:ascii="Times New Roman" w:hAnsi="Times New Roman" w:cs="Times New Roman"/>
          <w:b/>
          <w:sz w:val="24"/>
          <w:szCs w:val="24"/>
        </w:rPr>
      </w:pPr>
      <w:r w:rsidRPr="005A44B3">
        <w:rPr>
          <w:rFonts w:ascii="Times New Roman" w:hAnsi="Times New Roman" w:cs="Times New Roman"/>
          <w:b/>
          <w:sz w:val="24"/>
          <w:szCs w:val="24"/>
        </w:rPr>
        <w:t>из типовых норм выдачи специальной одежды, специальной обуви и других с</w:t>
      </w:r>
      <w:r w:rsidR="00B01134">
        <w:rPr>
          <w:rFonts w:ascii="Times New Roman" w:hAnsi="Times New Roman" w:cs="Times New Roman"/>
          <w:b/>
          <w:sz w:val="24"/>
          <w:szCs w:val="24"/>
        </w:rPr>
        <w:t>редств индивидуальной защиты  МБ</w:t>
      </w:r>
      <w:r w:rsidRPr="005A44B3">
        <w:rPr>
          <w:rFonts w:ascii="Times New Roman" w:hAnsi="Times New Roman" w:cs="Times New Roman"/>
          <w:b/>
          <w:sz w:val="24"/>
          <w:szCs w:val="24"/>
        </w:rPr>
        <w:t xml:space="preserve">ОУ </w:t>
      </w:r>
      <w:r w:rsidR="00B01134">
        <w:rPr>
          <w:rFonts w:ascii="Times New Roman" w:hAnsi="Times New Roman" w:cs="Times New Roman"/>
          <w:b/>
          <w:sz w:val="24"/>
          <w:szCs w:val="24"/>
        </w:rPr>
        <w:t xml:space="preserve">«Большетавинская </w:t>
      </w:r>
      <w:r w:rsidRPr="005A44B3">
        <w:rPr>
          <w:rFonts w:ascii="Times New Roman" w:hAnsi="Times New Roman" w:cs="Times New Roman"/>
          <w:b/>
          <w:sz w:val="24"/>
          <w:szCs w:val="24"/>
        </w:rPr>
        <w:t xml:space="preserve"> ООШ</w:t>
      </w:r>
      <w:r w:rsidR="00B01134">
        <w:rPr>
          <w:rFonts w:ascii="Times New Roman" w:hAnsi="Times New Roman" w:cs="Times New Roman"/>
          <w:b/>
          <w:sz w:val="24"/>
          <w:szCs w:val="24"/>
        </w:rPr>
        <w:t>».</w:t>
      </w:r>
    </w:p>
    <w:p w:rsidR="00F95BD2" w:rsidRPr="005A44B3" w:rsidRDefault="00F95BD2" w:rsidP="00BE1F92">
      <w:pPr>
        <w:tabs>
          <w:tab w:val="left" w:pos="2848"/>
        </w:tabs>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141"/>
        <w:gridCol w:w="4115"/>
        <w:gridCol w:w="2840"/>
      </w:tblGrid>
      <w:tr w:rsidR="00BE1F92" w:rsidRPr="005A44B3" w:rsidTr="00BE1F92">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w:t>
            </w:r>
          </w:p>
          <w:p w:rsidR="00BE1F92" w:rsidRPr="005A44B3" w:rsidRDefault="00BE1F92" w:rsidP="00BE1F92">
            <w:pPr>
              <w:tabs>
                <w:tab w:val="left" w:pos="2848"/>
              </w:tabs>
              <w:ind w:left="360"/>
              <w:rPr>
                <w:rFonts w:ascii="Times New Roman" w:hAnsi="Times New Roman" w:cs="Times New Roman"/>
                <w:sz w:val="24"/>
                <w:szCs w:val="24"/>
              </w:rPr>
            </w:pPr>
            <w:r w:rsidRPr="005A44B3">
              <w:rPr>
                <w:rFonts w:ascii="Times New Roman" w:hAnsi="Times New Roman" w:cs="Times New Roman"/>
                <w:sz w:val="24"/>
                <w:szCs w:val="24"/>
              </w:rPr>
              <w:t>п\п</w:t>
            </w:r>
          </w:p>
        </w:tc>
        <w:tc>
          <w:tcPr>
            <w:tcW w:w="0" w:type="auto"/>
          </w:tcPr>
          <w:p w:rsidR="00BE1F92" w:rsidRPr="005A44B3" w:rsidRDefault="00BE1F92" w:rsidP="00BE1F92">
            <w:pPr>
              <w:tabs>
                <w:tab w:val="left" w:pos="2848"/>
              </w:tabs>
              <w:ind w:left="360"/>
              <w:rPr>
                <w:rFonts w:ascii="Times New Roman" w:hAnsi="Times New Roman" w:cs="Times New Roman"/>
                <w:sz w:val="24"/>
                <w:szCs w:val="24"/>
              </w:rPr>
            </w:pPr>
            <w:r w:rsidRPr="005A44B3">
              <w:rPr>
                <w:rFonts w:ascii="Times New Roman" w:hAnsi="Times New Roman" w:cs="Times New Roman"/>
                <w:sz w:val="24"/>
                <w:szCs w:val="24"/>
              </w:rPr>
              <w:t>Профессия или должность</w:t>
            </w:r>
          </w:p>
        </w:tc>
        <w:tc>
          <w:tcPr>
            <w:tcW w:w="0" w:type="auto"/>
          </w:tcPr>
          <w:p w:rsidR="00BE1F92" w:rsidRPr="005A44B3" w:rsidRDefault="00BE1F92" w:rsidP="00BE1F92">
            <w:pPr>
              <w:tabs>
                <w:tab w:val="left" w:pos="2848"/>
              </w:tabs>
              <w:ind w:left="360"/>
              <w:rPr>
                <w:rFonts w:ascii="Times New Roman" w:hAnsi="Times New Roman" w:cs="Times New Roman"/>
                <w:sz w:val="24"/>
                <w:szCs w:val="24"/>
              </w:rPr>
            </w:pPr>
            <w:r w:rsidRPr="005A44B3">
              <w:rPr>
                <w:rFonts w:ascii="Times New Roman" w:hAnsi="Times New Roman" w:cs="Times New Roman"/>
                <w:sz w:val="24"/>
                <w:szCs w:val="24"/>
              </w:rPr>
              <w:t>Наименование средств индивидуальной защиты</w:t>
            </w:r>
          </w:p>
        </w:tc>
        <w:tc>
          <w:tcPr>
            <w:tcW w:w="0" w:type="auto"/>
          </w:tcPr>
          <w:p w:rsidR="00BE1F92" w:rsidRPr="005A44B3" w:rsidRDefault="00BE1F92" w:rsidP="00BE1F92">
            <w:pPr>
              <w:tabs>
                <w:tab w:val="left" w:pos="2848"/>
              </w:tabs>
              <w:ind w:left="360"/>
              <w:rPr>
                <w:rFonts w:ascii="Times New Roman" w:hAnsi="Times New Roman" w:cs="Times New Roman"/>
                <w:sz w:val="24"/>
                <w:szCs w:val="24"/>
              </w:rPr>
            </w:pPr>
            <w:r w:rsidRPr="005A44B3">
              <w:rPr>
                <w:rFonts w:ascii="Times New Roman" w:hAnsi="Times New Roman" w:cs="Times New Roman"/>
                <w:sz w:val="24"/>
                <w:szCs w:val="24"/>
              </w:rPr>
              <w:t>Нормы выдачи на год (количество комплектов)</w:t>
            </w:r>
          </w:p>
        </w:tc>
      </w:tr>
      <w:tr w:rsidR="00BE1F92" w:rsidRPr="005A44B3" w:rsidTr="00BE1F92">
        <w:trPr>
          <w:trHeight w:val="1719"/>
        </w:trPr>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1</w:t>
            </w:r>
          </w:p>
        </w:tc>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Водитель автобуса</w:t>
            </w:r>
          </w:p>
        </w:tc>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комбинезон х/б</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рукавицы комбинированные</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Зимой дополнительно:</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куртка на утеплённой прокладке</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брюки на утеплённой прокладке</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валенки с резиновым низом</w:t>
            </w:r>
          </w:p>
        </w:tc>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1</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2</w:t>
            </w:r>
          </w:p>
          <w:p w:rsidR="00BE1F92" w:rsidRPr="005A44B3" w:rsidRDefault="00BE1F92" w:rsidP="00BE1F92">
            <w:pPr>
              <w:tabs>
                <w:tab w:val="left" w:pos="2848"/>
              </w:tabs>
              <w:spacing w:after="0"/>
              <w:ind w:left="360"/>
              <w:rPr>
                <w:rFonts w:ascii="Times New Roman" w:hAnsi="Times New Roman" w:cs="Times New Roman"/>
                <w:sz w:val="24"/>
                <w:szCs w:val="24"/>
              </w:rPr>
            </w:pP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1 на 2 года</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1 на 2 года</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1 на 2,5 года</w:t>
            </w:r>
          </w:p>
        </w:tc>
      </w:tr>
      <w:tr w:rsidR="00BE1F92" w:rsidRPr="005A44B3" w:rsidTr="00BE1F92">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2</w:t>
            </w:r>
          </w:p>
        </w:tc>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Рабочий по ремонту</w:t>
            </w:r>
          </w:p>
        </w:tc>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костюм х/б с водоотталкивающей пропиткой или из смешанной ткани</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ботинки кожаные или сапоги резиновые</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рукавицы комбинированные или перчатки х/б</w:t>
            </w:r>
          </w:p>
        </w:tc>
        <w:tc>
          <w:tcPr>
            <w:tcW w:w="0" w:type="auto"/>
          </w:tcPr>
          <w:p w:rsidR="00BE1F92" w:rsidRPr="005A44B3" w:rsidRDefault="00BE1F92" w:rsidP="00BE1F92">
            <w:pPr>
              <w:tabs>
                <w:tab w:val="left" w:pos="2848"/>
              </w:tabs>
              <w:spacing w:after="0"/>
              <w:rPr>
                <w:rFonts w:ascii="Times New Roman" w:hAnsi="Times New Roman" w:cs="Times New Roman"/>
                <w:sz w:val="24"/>
                <w:szCs w:val="24"/>
              </w:rPr>
            </w:pPr>
            <w:r w:rsidRPr="005A44B3">
              <w:rPr>
                <w:rFonts w:ascii="Times New Roman" w:hAnsi="Times New Roman" w:cs="Times New Roman"/>
                <w:sz w:val="24"/>
                <w:szCs w:val="24"/>
              </w:rPr>
              <w:t xml:space="preserve">        1</w:t>
            </w:r>
          </w:p>
          <w:p w:rsidR="00BE1F92" w:rsidRPr="005A44B3" w:rsidRDefault="00BE1F92" w:rsidP="00BE1F92">
            <w:pPr>
              <w:tabs>
                <w:tab w:val="left" w:pos="2848"/>
              </w:tabs>
              <w:spacing w:after="0"/>
              <w:ind w:left="360"/>
              <w:rPr>
                <w:rFonts w:ascii="Times New Roman" w:hAnsi="Times New Roman" w:cs="Times New Roman"/>
                <w:sz w:val="24"/>
                <w:szCs w:val="24"/>
              </w:rPr>
            </w:pPr>
          </w:p>
          <w:p w:rsidR="00BE1F92" w:rsidRPr="005A44B3" w:rsidRDefault="00BE1F92" w:rsidP="00BE1F92">
            <w:pPr>
              <w:tabs>
                <w:tab w:val="left" w:pos="2848"/>
              </w:tabs>
              <w:spacing w:after="0"/>
              <w:rPr>
                <w:rFonts w:ascii="Times New Roman" w:hAnsi="Times New Roman" w:cs="Times New Roman"/>
                <w:sz w:val="24"/>
                <w:szCs w:val="24"/>
              </w:rPr>
            </w:pPr>
            <w:r w:rsidRPr="005A44B3">
              <w:rPr>
                <w:rFonts w:ascii="Times New Roman" w:hAnsi="Times New Roman" w:cs="Times New Roman"/>
                <w:sz w:val="24"/>
                <w:szCs w:val="24"/>
              </w:rPr>
              <w:t xml:space="preserve">        1</w:t>
            </w:r>
          </w:p>
          <w:p w:rsidR="00BE1F92" w:rsidRPr="005A44B3" w:rsidRDefault="00BE1F92" w:rsidP="00BE1F92">
            <w:pPr>
              <w:tabs>
                <w:tab w:val="left" w:pos="2848"/>
              </w:tabs>
              <w:spacing w:after="0"/>
              <w:ind w:left="360"/>
              <w:rPr>
                <w:rFonts w:ascii="Times New Roman" w:hAnsi="Times New Roman" w:cs="Times New Roman"/>
                <w:sz w:val="24"/>
                <w:szCs w:val="24"/>
              </w:rPr>
            </w:pP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12 пар</w:t>
            </w:r>
          </w:p>
        </w:tc>
      </w:tr>
      <w:tr w:rsidR="00BE1F92" w:rsidRPr="005A44B3" w:rsidTr="00BE1F92">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3</w:t>
            </w:r>
          </w:p>
        </w:tc>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Рабочий по КОЗ</w:t>
            </w:r>
          </w:p>
        </w:tc>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халат х/б</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рукавицы комбинированные или перчатки с полимерным покрытием</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При мытье полов и мест общего пользования дополнительно:</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сапоги резиновые</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-перчатки резиновые</w:t>
            </w:r>
          </w:p>
        </w:tc>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1</w:t>
            </w:r>
          </w:p>
          <w:p w:rsidR="00BE1F92" w:rsidRPr="005A44B3" w:rsidRDefault="00BE1F92" w:rsidP="00BE1F92">
            <w:pPr>
              <w:tabs>
                <w:tab w:val="left" w:pos="2848"/>
              </w:tabs>
              <w:spacing w:after="0"/>
              <w:ind w:left="360"/>
              <w:rPr>
                <w:rFonts w:ascii="Times New Roman" w:hAnsi="Times New Roman" w:cs="Times New Roman"/>
                <w:sz w:val="24"/>
                <w:szCs w:val="24"/>
              </w:rPr>
            </w:pP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6 пар</w:t>
            </w:r>
          </w:p>
          <w:p w:rsidR="00BE1F92" w:rsidRPr="005A44B3" w:rsidRDefault="00BE1F92" w:rsidP="00BE1F92">
            <w:pPr>
              <w:tabs>
                <w:tab w:val="left" w:pos="2848"/>
              </w:tabs>
              <w:spacing w:after="0"/>
              <w:ind w:left="360"/>
              <w:rPr>
                <w:rFonts w:ascii="Times New Roman" w:hAnsi="Times New Roman" w:cs="Times New Roman"/>
                <w:sz w:val="24"/>
                <w:szCs w:val="24"/>
              </w:rPr>
            </w:pPr>
          </w:p>
          <w:p w:rsidR="00BE1F92" w:rsidRPr="005A44B3" w:rsidRDefault="00BE1F92" w:rsidP="00BE1F92">
            <w:pPr>
              <w:tabs>
                <w:tab w:val="left" w:pos="2848"/>
              </w:tabs>
              <w:spacing w:after="0"/>
              <w:rPr>
                <w:rFonts w:ascii="Times New Roman" w:hAnsi="Times New Roman" w:cs="Times New Roman"/>
                <w:sz w:val="24"/>
                <w:szCs w:val="24"/>
              </w:rPr>
            </w:pPr>
            <w:r w:rsidRPr="005A44B3">
              <w:rPr>
                <w:rFonts w:ascii="Times New Roman" w:hAnsi="Times New Roman" w:cs="Times New Roman"/>
                <w:sz w:val="24"/>
                <w:szCs w:val="24"/>
              </w:rPr>
              <w:t>1 пара</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4 пары</w:t>
            </w:r>
          </w:p>
          <w:p w:rsidR="00BE1F92" w:rsidRPr="005A44B3" w:rsidRDefault="00BE1F92" w:rsidP="00BE1F92">
            <w:pPr>
              <w:tabs>
                <w:tab w:val="left" w:pos="2848"/>
              </w:tabs>
              <w:spacing w:after="0"/>
              <w:ind w:left="360"/>
              <w:rPr>
                <w:rFonts w:ascii="Times New Roman" w:hAnsi="Times New Roman" w:cs="Times New Roman"/>
                <w:sz w:val="24"/>
                <w:szCs w:val="24"/>
              </w:rPr>
            </w:pPr>
          </w:p>
        </w:tc>
      </w:tr>
      <w:tr w:rsidR="00BE1F92" w:rsidRPr="005A44B3" w:rsidTr="00BE1F92">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4</w:t>
            </w:r>
          </w:p>
        </w:tc>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Повар</w:t>
            </w:r>
          </w:p>
        </w:tc>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куртка х/б</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колпак или косынка</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нарукавники</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брюки или юбка х/б</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фартук</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тапочки</w:t>
            </w:r>
          </w:p>
        </w:tc>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2</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2</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2</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2</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2</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2 пары</w:t>
            </w:r>
          </w:p>
        </w:tc>
      </w:tr>
      <w:tr w:rsidR="00BE1F92" w:rsidRPr="005A44B3" w:rsidTr="00BE1F92">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5</w:t>
            </w:r>
          </w:p>
        </w:tc>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Мойщик посуды</w:t>
            </w:r>
          </w:p>
        </w:tc>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халат х/б</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колпак или косынка</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фартук прорезиновый с нагрудником</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 галоши резиновые</w:t>
            </w:r>
          </w:p>
        </w:tc>
        <w:tc>
          <w:tcPr>
            <w:tcW w:w="0" w:type="auto"/>
          </w:tcPr>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2</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2</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2</w:t>
            </w:r>
          </w:p>
          <w:p w:rsidR="00BE1F92" w:rsidRPr="005A44B3" w:rsidRDefault="00BE1F92" w:rsidP="00BE1F92">
            <w:pPr>
              <w:tabs>
                <w:tab w:val="left" w:pos="2848"/>
              </w:tabs>
              <w:spacing w:after="0"/>
              <w:ind w:left="360"/>
              <w:rPr>
                <w:rFonts w:ascii="Times New Roman" w:hAnsi="Times New Roman" w:cs="Times New Roman"/>
                <w:sz w:val="24"/>
                <w:szCs w:val="24"/>
              </w:rPr>
            </w:pPr>
            <w:r w:rsidRPr="005A44B3">
              <w:rPr>
                <w:rFonts w:ascii="Times New Roman" w:hAnsi="Times New Roman" w:cs="Times New Roman"/>
                <w:sz w:val="24"/>
                <w:szCs w:val="24"/>
              </w:rPr>
              <w:t>1</w:t>
            </w:r>
          </w:p>
        </w:tc>
      </w:tr>
    </w:tbl>
    <w:p w:rsidR="00BE1F92" w:rsidRPr="005A44B3" w:rsidRDefault="00BE1F92" w:rsidP="00BE1F92">
      <w:pPr>
        <w:tabs>
          <w:tab w:val="left" w:pos="3804"/>
        </w:tabs>
        <w:spacing w:after="0"/>
        <w:rPr>
          <w:rFonts w:ascii="Times New Roman" w:hAnsi="Times New Roman" w:cs="Times New Roman"/>
          <w:sz w:val="24"/>
          <w:szCs w:val="24"/>
        </w:rPr>
      </w:pPr>
    </w:p>
    <w:p w:rsidR="00BE1F92" w:rsidRDefault="00BE1F92" w:rsidP="00BE1F92">
      <w:pPr>
        <w:tabs>
          <w:tab w:val="left" w:pos="3804"/>
        </w:tabs>
        <w:rPr>
          <w:rFonts w:ascii="Times New Roman" w:hAnsi="Times New Roman" w:cs="Times New Roman"/>
          <w:b/>
          <w:sz w:val="24"/>
          <w:szCs w:val="24"/>
        </w:rPr>
      </w:pPr>
    </w:p>
    <w:p w:rsidR="00F77909" w:rsidRDefault="00F77909" w:rsidP="00BE1F92">
      <w:pPr>
        <w:tabs>
          <w:tab w:val="left" w:pos="3804"/>
        </w:tabs>
        <w:rPr>
          <w:rFonts w:ascii="Times New Roman" w:hAnsi="Times New Roman" w:cs="Times New Roman"/>
          <w:b/>
          <w:sz w:val="24"/>
          <w:szCs w:val="24"/>
        </w:rPr>
      </w:pPr>
    </w:p>
    <w:p w:rsidR="007E75F9" w:rsidRDefault="007E75F9" w:rsidP="00BE1F92">
      <w:pPr>
        <w:tabs>
          <w:tab w:val="left" w:pos="3804"/>
        </w:tabs>
        <w:rPr>
          <w:rFonts w:ascii="Times New Roman" w:hAnsi="Times New Roman" w:cs="Times New Roman"/>
          <w:b/>
          <w:sz w:val="24"/>
          <w:szCs w:val="24"/>
        </w:rPr>
      </w:pPr>
    </w:p>
    <w:p w:rsidR="007E75F9" w:rsidRPr="005A44B3" w:rsidRDefault="007E75F9" w:rsidP="00BE1F92">
      <w:pPr>
        <w:tabs>
          <w:tab w:val="left" w:pos="3804"/>
        </w:tabs>
        <w:rPr>
          <w:rFonts w:ascii="Times New Roman" w:hAnsi="Times New Roman" w:cs="Times New Roman"/>
          <w:b/>
          <w:sz w:val="24"/>
          <w:szCs w:val="24"/>
        </w:rPr>
      </w:pPr>
    </w:p>
    <w:p w:rsidR="00BE1F92" w:rsidRPr="005A44B3" w:rsidRDefault="00BE1F92" w:rsidP="00F95BD2">
      <w:pPr>
        <w:tabs>
          <w:tab w:val="left" w:pos="3493"/>
        </w:tabs>
        <w:spacing w:after="0"/>
        <w:jc w:val="center"/>
        <w:rPr>
          <w:rFonts w:ascii="Times New Roman" w:hAnsi="Times New Roman" w:cs="Times New Roman"/>
          <w:b/>
          <w:sz w:val="24"/>
          <w:szCs w:val="24"/>
        </w:rPr>
      </w:pPr>
      <w:r w:rsidRPr="005A44B3">
        <w:rPr>
          <w:rFonts w:ascii="Times New Roman" w:hAnsi="Times New Roman" w:cs="Times New Roman"/>
          <w:b/>
          <w:sz w:val="24"/>
          <w:szCs w:val="24"/>
        </w:rPr>
        <w:t>Нормы</w:t>
      </w:r>
    </w:p>
    <w:p w:rsidR="00BE1F92" w:rsidRPr="005A44B3" w:rsidRDefault="00B01134" w:rsidP="00F95BD2">
      <w:pPr>
        <w:tabs>
          <w:tab w:val="left" w:pos="3493"/>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выдачи работникам  МБОУ «Большетавинская </w:t>
      </w:r>
      <w:r w:rsidR="00BE1F92" w:rsidRPr="005A44B3">
        <w:rPr>
          <w:rFonts w:ascii="Times New Roman" w:hAnsi="Times New Roman" w:cs="Times New Roman"/>
          <w:b/>
          <w:sz w:val="24"/>
          <w:szCs w:val="24"/>
        </w:rPr>
        <w:t xml:space="preserve"> ООШ</w:t>
      </w:r>
      <w:r>
        <w:rPr>
          <w:rFonts w:ascii="Times New Roman" w:hAnsi="Times New Roman" w:cs="Times New Roman"/>
          <w:b/>
          <w:sz w:val="24"/>
          <w:szCs w:val="24"/>
        </w:rPr>
        <w:t>»</w:t>
      </w:r>
      <w:r w:rsidR="00BE1F92" w:rsidRPr="005A44B3">
        <w:rPr>
          <w:rFonts w:ascii="Times New Roman" w:hAnsi="Times New Roman" w:cs="Times New Roman"/>
          <w:b/>
          <w:sz w:val="24"/>
          <w:szCs w:val="24"/>
        </w:rPr>
        <w:t xml:space="preserve"> смывающих и обезвреживающих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513"/>
        <w:gridCol w:w="2715"/>
        <w:gridCol w:w="2524"/>
        <w:gridCol w:w="1344"/>
      </w:tblGrid>
      <w:tr w:rsidR="00BE1F92" w:rsidRPr="005A44B3" w:rsidTr="00BE1F92">
        <w:tc>
          <w:tcPr>
            <w:tcW w:w="0" w:type="auto"/>
          </w:tcPr>
          <w:p w:rsidR="00BE1F92" w:rsidRPr="005A44B3" w:rsidRDefault="00BE1F92" w:rsidP="00BE1F92">
            <w:pPr>
              <w:spacing w:after="0"/>
              <w:ind w:left="360"/>
              <w:rPr>
                <w:rFonts w:ascii="Times New Roman" w:hAnsi="Times New Roman" w:cs="Times New Roman"/>
                <w:sz w:val="24"/>
                <w:szCs w:val="24"/>
              </w:rPr>
            </w:pPr>
            <w:r w:rsidRPr="005A44B3">
              <w:rPr>
                <w:rFonts w:ascii="Times New Roman" w:hAnsi="Times New Roman" w:cs="Times New Roman"/>
                <w:sz w:val="24"/>
                <w:szCs w:val="24"/>
              </w:rPr>
              <w:t>№</w:t>
            </w:r>
          </w:p>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п/п</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Виды смывающих и обезвреживающих средств</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Специальности работников по обеспечению смывающими и обезвреживающими средствами</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Наименование работ и производственных факторов</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Норма выдачи на месяц</w:t>
            </w:r>
          </w:p>
        </w:tc>
      </w:tr>
      <w:tr w:rsidR="00BE1F92" w:rsidRPr="005A44B3" w:rsidTr="00BE1F92">
        <w:trPr>
          <w:trHeight w:val="1264"/>
        </w:trPr>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1</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мыло</w:t>
            </w:r>
          </w:p>
        </w:tc>
        <w:tc>
          <w:tcPr>
            <w:tcW w:w="0" w:type="auto"/>
          </w:tcPr>
          <w:p w:rsidR="00BE1F92" w:rsidRPr="005A44B3" w:rsidRDefault="00BE1F92" w:rsidP="00BE1F92">
            <w:pPr>
              <w:spacing w:after="0"/>
              <w:ind w:left="360"/>
              <w:rPr>
                <w:rFonts w:ascii="Times New Roman" w:hAnsi="Times New Roman" w:cs="Times New Roman"/>
                <w:sz w:val="24"/>
                <w:szCs w:val="24"/>
              </w:rPr>
            </w:pPr>
            <w:r w:rsidRPr="005A44B3">
              <w:rPr>
                <w:rFonts w:ascii="Times New Roman" w:hAnsi="Times New Roman" w:cs="Times New Roman"/>
                <w:sz w:val="24"/>
                <w:szCs w:val="24"/>
              </w:rPr>
              <w:t>- водитель автобуса</w:t>
            </w:r>
          </w:p>
          <w:p w:rsidR="00BE1F92" w:rsidRPr="005A44B3" w:rsidRDefault="00BE1F92" w:rsidP="00BE1F92">
            <w:pPr>
              <w:spacing w:after="0"/>
              <w:ind w:left="360"/>
              <w:rPr>
                <w:rFonts w:ascii="Times New Roman" w:hAnsi="Times New Roman" w:cs="Times New Roman"/>
                <w:sz w:val="24"/>
                <w:szCs w:val="24"/>
              </w:rPr>
            </w:pPr>
            <w:r w:rsidRPr="005A44B3">
              <w:rPr>
                <w:rFonts w:ascii="Times New Roman" w:hAnsi="Times New Roman" w:cs="Times New Roman"/>
                <w:sz w:val="24"/>
                <w:szCs w:val="24"/>
              </w:rPr>
              <w:t>- работники по КОЗ</w:t>
            </w:r>
          </w:p>
          <w:p w:rsidR="00BE1F92" w:rsidRPr="005A44B3" w:rsidRDefault="00BE1F92" w:rsidP="00BE1F92">
            <w:pPr>
              <w:spacing w:after="0"/>
              <w:ind w:left="360"/>
              <w:rPr>
                <w:rFonts w:ascii="Times New Roman" w:hAnsi="Times New Roman" w:cs="Times New Roman"/>
                <w:sz w:val="24"/>
                <w:szCs w:val="24"/>
              </w:rPr>
            </w:pPr>
            <w:r w:rsidRPr="005A44B3">
              <w:rPr>
                <w:rFonts w:ascii="Times New Roman" w:hAnsi="Times New Roman" w:cs="Times New Roman"/>
                <w:sz w:val="24"/>
                <w:szCs w:val="24"/>
              </w:rPr>
              <w:t>- работники столовой</w:t>
            </w:r>
          </w:p>
          <w:p w:rsidR="00BE1F92" w:rsidRPr="005A44B3" w:rsidRDefault="00BE1F92" w:rsidP="00BE1F92">
            <w:pPr>
              <w:spacing w:after="0"/>
              <w:ind w:left="360"/>
              <w:rPr>
                <w:rFonts w:ascii="Times New Roman" w:hAnsi="Times New Roman" w:cs="Times New Roman"/>
                <w:sz w:val="24"/>
                <w:szCs w:val="24"/>
              </w:rPr>
            </w:pPr>
            <w:r w:rsidRPr="005A44B3">
              <w:rPr>
                <w:rFonts w:ascii="Times New Roman" w:hAnsi="Times New Roman" w:cs="Times New Roman"/>
                <w:sz w:val="24"/>
                <w:szCs w:val="24"/>
              </w:rPr>
              <w:t>- рабочий по ремонту</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работы, связанные с загрязнением</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400г.</w:t>
            </w:r>
          </w:p>
        </w:tc>
      </w:tr>
      <w:tr w:rsidR="00BE1F92" w:rsidRPr="005A44B3" w:rsidTr="00BE1F92">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2</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очищающая паста для рук</w:t>
            </w:r>
          </w:p>
        </w:tc>
        <w:tc>
          <w:tcPr>
            <w:tcW w:w="0" w:type="auto"/>
          </w:tcPr>
          <w:p w:rsidR="00BE1F92" w:rsidRPr="005A44B3" w:rsidRDefault="00BE1F92" w:rsidP="00BE1F92">
            <w:pPr>
              <w:spacing w:after="0"/>
              <w:ind w:left="360"/>
              <w:rPr>
                <w:rFonts w:ascii="Times New Roman" w:hAnsi="Times New Roman" w:cs="Times New Roman"/>
                <w:sz w:val="24"/>
                <w:szCs w:val="24"/>
              </w:rPr>
            </w:pPr>
            <w:r w:rsidRPr="005A44B3">
              <w:rPr>
                <w:rFonts w:ascii="Times New Roman" w:hAnsi="Times New Roman" w:cs="Times New Roman"/>
                <w:sz w:val="24"/>
                <w:szCs w:val="24"/>
              </w:rPr>
              <w:t>- водитель автобуса</w:t>
            </w:r>
          </w:p>
          <w:p w:rsidR="00BE1F92" w:rsidRPr="005A44B3" w:rsidRDefault="00BE1F92" w:rsidP="00BE1F92">
            <w:pPr>
              <w:spacing w:after="0"/>
              <w:ind w:left="360"/>
              <w:rPr>
                <w:rFonts w:ascii="Times New Roman" w:hAnsi="Times New Roman" w:cs="Times New Roman"/>
                <w:sz w:val="24"/>
                <w:szCs w:val="24"/>
              </w:rPr>
            </w:pPr>
            <w:r w:rsidRPr="005A44B3">
              <w:rPr>
                <w:rFonts w:ascii="Times New Roman" w:hAnsi="Times New Roman" w:cs="Times New Roman"/>
                <w:sz w:val="24"/>
                <w:szCs w:val="24"/>
              </w:rPr>
              <w:t>- рабочий по ремонту</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масла, смазки</w:t>
            </w:r>
          </w:p>
        </w:tc>
        <w:tc>
          <w:tcPr>
            <w:tcW w:w="0" w:type="auto"/>
          </w:tcPr>
          <w:p w:rsidR="00BE1F92" w:rsidRPr="005A44B3" w:rsidRDefault="00BE1F92" w:rsidP="00BE1F92">
            <w:pPr>
              <w:ind w:left="360"/>
              <w:rPr>
                <w:rFonts w:ascii="Times New Roman" w:hAnsi="Times New Roman" w:cs="Times New Roman"/>
                <w:sz w:val="24"/>
                <w:szCs w:val="24"/>
              </w:rPr>
            </w:pPr>
            <w:r w:rsidRPr="005A44B3">
              <w:rPr>
                <w:rFonts w:ascii="Times New Roman" w:hAnsi="Times New Roman" w:cs="Times New Roman"/>
                <w:sz w:val="24"/>
                <w:szCs w:val="24"/>
              </w:rPr>
              <w:t>200мл.</w:t>
            </w:r>
          </w:p>
        </w:tc>
      </w:tr>
    </w:tbl>
    <w:p w:rsidR="00BE1F92" w:rsidRPr="005A44B3" w:rsidRDefault="00BE1F92" w:rsidP="00BE1F92">
      <w:pPr>
        <w:tabs>
          <w:tab w:val="left" w:pos="8266"/>
        </w:tabs>
        <w:rPr>
          <w:sz w:val="24"/>
          <w:szCs w:val="24"/>
        </w:rPr>
      </w:pPr>
    </w:p>
    <w:p w:rsidR="00F77909" w:rsidRDefault="00BE1F92" w:rsidP="00BE1F92">
      <w:pPr>
        <w:tabs>
          <w:tab w:val="left" w:pos="4019"/>
          <w:tab w:val="left" w:pos="7696"/>
        </w:tabs>
        <w:rPr>
          <w:rFonts w:ascii="Times New Roman" w:hAnsi="Times New Roman" w:cs="Times New Roman"/>
          <w:sz w:val="24"/>
          <w:szCs w:val="24"/>
        </w:rPr>
      </w:pPr>
      <w:r w:rsidRPr="005A44B3">
        <w:rPr>
          <w:rFonts w:ascii="Times New Roman" w:hAnsi="Times New Roman" w:cs="Times New Roman"/>
          <w:sz w:val="24"/>
          <w:szCs w:val="24"/>
        </w:rPr>
        <w:t xml:space="preserve">                   </w:t>
      </w: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F77909" w:rsidRDefault="00F77909" w:rsidP="00BE1F92">
      <w:pPr>
        <w:tabs>
          <w:tab w:val="left" w:pos="4019"/>
          <w:tab w:val="left" w:pos="7696"/>
        </w:tabs>
        <w:rPr>
          <w:rFonts w:ascii="Times New Roman" w:hAnsi="Times New Roman" w:cs="Times New Roman"/>
          <w:sz w:val="24"/>
          <w:szCs w:val="24"/>
        </w:rPr>
      </w:pPr>
    </w:p>
    <w:p w:rsidR="00BE1F92" w:rsidRPr="005A44B3" w:rsidRDefault="00BE1F92" w:rsidP="00BE1F92">
      <w:pPr>
        <w:tabs>
          <w:tab w:val="left" w:pos="4019"/>
          <w:tab w:val="left" w:pos="7696"/>
        </w:tabs>
        <w:rPr>
          <w:rFonts w:ascii="Times New Roman" w:hAnsi="Times New Roman" w:cs="Times New Roman"/>
          <w:sz w:val="24"/>
          <w:szCs w:val="24"/>
        </w:rPr>
      </w:pPr>
      <w:r w:rsidRPr="005A44B3">
        <w:rPr>
          <w:rFonts w:ascii="Times New Roman" w:hAnsi="Times New Roman" w:cs="Times New Roman"/>
          <w:sz w:val="24"/>
          <w:szCs w:val="24"/>
        </w:rPr>
        <w:t xml:space="preserve">                                                                                                                                 Приложение №4</w:t>
      </w:r>
    </w:p>
    <w:p w:rsidR="00BE1F92" w:rsidRPr="005A44B3" w:rsidRDefault="00BE1F92" w:rsidP="00F95BD2">
      <w:pPr>
        <w:tabs>
          <w:tab w:val="left" w:pos="6652"/>
        </w:tabs>
        <w:jc w:val="center"/>
        <w:rPr>
          <w:rFonts w:ascii="Times New Roman" w:hAnsi="Times New Roman" w:cs="Times New Roman"/>
          <w:b/>
          <w:sz w:val="24"/>
          <w:szCs w:val="24"/>
        </w:rPr>
      </w:pPr>
      <w:r w:rsidRPr="005A44B3">
        <w:rPr>
          <w:rFonts w:ascii="Times New Roman" w:hAnsi="Times New Roman" w:cs="Times New Roman"/>
          <w:b/>
          <w:sz w:val="24"/>
          <w:szCs w:val="24"/>
        </w:rPr>
        <w:t>Соглашение на проведение мер</w:t>
      </w:r>
      <w:r w:rsidR="00C5541B">
        <w:rPr>
          <w:rFonts w:ascii="Times New Roman" w:hAnsi="Times New Roman" w:cs="Times New Roman"/>
          <w:b/>
          <w:sz w:val="24"/>
          <w:szCs w:val="24"/>
        </w:rPr>
        <w:t>оприятий по охране труда на 2015 – 2018</w:t>
      </w:r>
      <w:r w:rsidR="00F95BD2" w:rsidRPr="005A44B3">
        <w:rPr>
          <w:rFonts w:ascii="Times New Roman" w:hAnsi="Times New Roman" w:cs="Times New Roman"/>
          <w:b/>
          <w:sz w:val="24"/>
          <w:szCs w:val="24"/>
        </w:rPr>
        <w:t xml:space="preserve"> </w:t>
      </w:r>
      <w:r w:rsidRPr="005A44B3">
        <w:rPr>
          <w:rFonts w:ascii="Times New Roman" w:hAnsi="Times New Roman" w:cs="Times New Roman"/>
          <w:b/>
          <w:sz w:val="24"/>
          <w:szCs w:val="24"/>
        </w:rPr>
        <w:t>гг.</w:t>
      </w:r>
    </w:p>
    <w:p w:rsidR="00BE1F92" w:rsidRPr="005A44B3" w:rsidRDefault="00BE1F92" w:rsidP="00BE1F92">
      <w:pPr>
        <w:tabs>
          <w:tab w:val="left" w:pos="6652"/>
        </w:tabs>
        <w:jc w:val="both"/>
        <w:rPr>
          <w:rFonts w:ascii="Times New Roman" w:hAnsi="Times New Roman" w:cs="Times New Roman"/>
          <w:b/>
          <w:sz w:val="24"/>
          <w:szCs w:val="24"/>
        </w:rPr>
      </w:pPr>
      <w:r w:rsidRPr="005A44B3">
        <w:rPr>
          <w:rFonts w:ascii="Times New Roman" w:hAnsi="Times New Roman" w:cs="Times New Roman"/>
          <w:b/>
          <w:sz w:val="24"/>
          <w:szCs w:val="24"/>
        </w:rPr>
        <w:t>Работод</w:t>
      </w:r>
      <w:r w:rsidR="00C5541B">
        <w:rPr>
          <w:rFonts w:ascii="Times New Roman" w:hAnsi="Times New Roman" w:cs="Times New Roman"/>
          <w:b/>
          <w:sz w:val="24"/>
          <w:szCs w:val="24"/>
        </w:rPr>
        <w:t>атель и первичная организация МБ</w:t>
      </w:r>
      <w:r w:rsidRPr="005A44B3">
        <w:rPr>
          <w:rFonts w:ascii="Times New Roman" w:hAnsi="Times New Roman" w:cs="Times New Roman"/>
          <w:b/>
          <w:sz w:val="24"/>
          <w:szCs w:val="24"/>
        </w:rPr>
        <w:t xml:space="preserve">ОУ </w:t>
      </w:r>
      <w:r w:rsidR="00C5541B">
        <w:rPr>
          <w:rFonts w:ascii="Times New Roman" w:hAnsi="Times New Roman" w:cs="Times New Roman"/>
          <w:b/>
          <w:sz w:val="24"/>
          <w:szCs w:val="24"/>
        </w:rPr>
        <w:t xml:space="preserve">«Большетавинская </w:t>
      </w:r>
      <w:r w:rsidRPr="005A44B3">
        <w:rPr>
          <w:rFonts w:ascii="Times New Roman" w:hAnsi="Times New Roman" w:cs="Times New Roman"/>
          <w:b/>
          <w:sz w:val="24"/>
          <w:szCs w:val="24"/>
        </w:rPr>
        <w:t xml:space="preserve"> ООШ</w:t>
      </w:r>
      <w:r w:rsidR="00C5541B">
        <w:rPr>
          <w:rFonts w:ascii="Times New Roman" w:hAnsi="Times New Roman" w:cs="Times New Roman"/>
          <w:b/>
          <w:sz w:val="24"/>
          <w:szCs w:val="24"/>
        </w:rPr>
        <w:t>»</w:t>
      </w:r>
      <w:r w:rsidRPr="005A44B3">
        <w:rPr>
          <w:rFonts w:ascii="Times New Roman" w:hAnsi="Times New Roman" w:cs="Times New Roman"/>
          <w:b/>
          <w:sz w:val="24"/>
          <w:szCs w:val="24"/>
        </w:rPr>
        <w:t xml:space="preserve"> заключили настоящее соглашение в том</w:t>
      </w:r>
      <w:r w:rsidR="00C5541B">
        <w:rPr>
          <w:rFonts w:ascii="Times New Roman" w:hAnsi="Times New Roman" w:cs="Times New Roman"/>
          <w:b/>
          <w:sz w:val="24"/>
          <w:szCs w:val="24"/>
        </w:rPr>
        <w:t xml:space="preserve"> , что руководство МБ</w:t>
      </w:r>
      <w:r w:rsidRPr="005A44B3">
        <w:rPr>
          <w:rFonts w:ascii="Times New Roman" w:hAnsi="Times New Roman" w:cs="Times New Roman"/>
          <w:b/>
          <w:sz w:val="24"/>
          <w:szCs w:val="24"/>
        </w:rPr>
        <w:t xml:space="preserve">ОУ </w:t>
      </w:r>
      <w:r w:rsidR="00C5541B">
        <w:rPr>
          <w:rFonts w:ascii="Times New Roman" w:hAnsi="Times New Roman" w:cs="Times New Roman"/>
          <w:b/>
          <w:sz w:val="24"/>
          <w:szCs w:val="24"/>
        </w:rPr>
        <w:t xml:space="preserve">«Большетавинская </w:t>
      </w:r>
      <w:r w:rsidRPr="005A44B3">
        <w:rPr>
          <w:rFonts w:ascii="Times New Roman" w:hAnsi="Times New Roman" w:cs="Times New Roman"/>
          <w:b/>
          <w:sz w:val="24"/>
          <w:szCs w:val="24"/>
        </w:rPr>
        <w:t xml:space="preserve"> ООШ</w:t>
      </w:r>
      <w:r w:rsidR="00C5541B">
        <w:rPr>
          <w:rFonts w:ascii="Times New Roman" w:hAnsi="Times New Roman" w:cs="Times New Roman"/>
          <w:b/>
          <w:sz w:val="24"/>
          <w:szCs w:val="24"/>
        </w:rPr>
        <w:t>» обязуется в течение 2015</w:t>
      </w:r>
      <w:r w:rsidRPr="005A44B3">
        <w:rPr>
          <w:rFonts w:ascii="Times New Roman" w:hAnsi="Times New Roman" w:cs="Times New Roman"/>
          <w:b/>
          <w:sz w:val="24"/>
          <w:szCs w:val="24"/>
        </w:rPr>
        <w:t xml:space="preserve"> – 201</w:t>
      </w:r>
      <w:r w:rsidR="00C5541B">
        <w:rPr>
          <w:rFonts w:ascii="Times New Roman" w:hAnsi="Times New Roman" w:cs="Times New Roman"/>
          <w:b/>
          <w:sz w:val="24"/>
          <w:szCs w:val="24"/>
        </w:rPr>
        <w:t>8</w:t>
      </w:r>
      <w:r w:rsidRPr="005A44B3">
        <w:rPr>
          <w:rFonts w:ascii="Times New Roman" w:hAnsi="Times New Roman" w:cs="Times New Roman"/>
          <w:b/>
          <w:sz w:val="24"/>
          <w:szCs w:val="24"/>
        </w:rPr>
        <w:t>гг. выполнить следующие мероприятия, направленные на улучшение  условий и охраны труда работников школы.</w:t>
      </w:r>
    </w:p>
    <w:tbl>
      <w:tblPr>
        <w:tblW w:w="10716"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4820"/>
        <w:gridCol w:w="850"/>
        <w:gridCol w:w="709"/>
        <w:gridCol w:w="709"/>
        <w:gridCol w:w="992"/>
        <w:gridCol w:w="1134"/>
        <w:gridCol w:w="709"/>
        <w:gridCol w:w="7"/>
        <w:gridCol w:w="9"/>
      </w:tblGrid>
      <w:tr w:rsidR="00BE1F92" w:rsidRPr="005A44B3" w:rsidTr="00BE1F92">
        <w:trPr>
          <w:gridAfter w:val="1"/>
          <w:wAfter w:w="9" w:type="dxa"/>
          <w:cantSplit/>
          <w:trHeight w:val="2644"/>
        </w:trPr>
        <w:tc>
          <w:tcPr>
            <w:tcW w:w="777"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 xml:space="preserve">№ п/п  </w:t>
            </w:r>
          </w:p>
        </w:tc>
        <w:tc>
          <w:tcPr>
            <w:tcW w:w="4820"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Содержание мероприятий</w:t>
            </w:r>
          </w:p>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p>
        </w:tc>
        <w:tc>
          <w:tcPr>
            <w:tcW w:w="850" w:type="dxa"/>
            <w:textDirection w:val="btLr"/>
          </w:tcPr>
          <w:p w:rsidR="00BE1F92" w:rsidRPr="005A44B3" w:rsidRDefault="00BE1F92" w:rsidP="00BE1F92">
            <w:pPr>
              <w:tabs>
                <w:tab w:val="left" w:pos="6652"/>
              </w:tabs>
              <w:ind w:left="360" w:right="113"/>
              <w:jc w:val="both"/>
              <w:rPr>
                <w:rFonts w:ascii="Times New Roman" w:hAnsi="Times New Roman" w:cs="Times New Roman"/>
                <w:sz w:val="24"/>
                <w:szCs w:val="24"/>
              </w:rPr>
            </w:pPr>
            <w:r w:rsidRPr="005A44B3">
              <w:rPr>
                <w:rFonts w:ascii="Times New Roman" w:hAnsi="Times New Roman" w:cs="Times New Roman"/>
                <w:sz w:val="24"/>
                <w:szCs w:val="24"/>
              </w:rPr>
              <w:t xml:space="preserve">              Еддиница измерения</w:t>
            </w:r>
          </w:p>
          <w:p w:rsidR="00BE1F92" w:rsidRPr="005A44B3" w:rsidRDefault="00BE1F92" w:rsidP="00BE1F92">
            <w:pPr>
              <w:tabs>
                <w:tab w:val="left" w:pos="6652"/>
              </w:tabs>
              <w:ind w:left="360" w:right="113"/>
              <w:jc w:val="both"/>
              <w:rPr>
                <w:rFonts w:ascii="Times New Roman" w:hAnsi="Times New Roman" w:cs="Times New Roman"/>
                <w:sz w:val="24"/>
                <w:szCs w:val="24"/>
              </w:rPr>
            </w:pPr>
          </w:p>
          <w:p w:rsidR="00BE1F92" w:rsidRPr="005A44B3" w:rsidRDefault="00BE1F92" w:rsidP="00BE1F92">
            <w:pPr>
              <w:tabs>
                <w:tab w:val="left" w:pos="6652"/>
              </w:tabs>
              <w:ind w:left="360" w:right="113"/>
              <w:jc w:val="both"/>
              <w:rPr>
                <w:rFonts w:ascii="Times New Roman" w:hAnsi="Times New Roman" w:cs="Times New Roman"/>
                <w:sz w:val="24"/>
                <w:szCs w:val="24"/>
              </w:rPr>
            </w:pPr>
            <w:r w:rsidRPr="005A44B3">
              <w:rPr>
                <w:rFonts w:ascii="Times New Roman" w:hAnsi="Times New Roman" w:cs="Times New Roman"/>
                <w:sz w:val="24"/>
                <w:szCs w:val="24"/>
              </w:rPr>
              <w:t>учёта</w:t>
            </w:r>
          </w:p>
        </w:tc>
        <w:tc>
          <w:tcPr>
            <w:tcW w:w="709" w:type="dxa"/>
            <w:textDirection w:val="btLr"/>
          </w:tcPr>
          <w:p w:rsidR="00BE1F92" w:rsidRPr="005A44B3" w:rsidRDefault="00BE1F92" w:rsidP="00BE1F92">
            <w:pPr>
              <w:tabs>
                <w:tab w:val="left" w:pos="6652"/>
              </w:tabs>
              <w:ind w:left="360" w:right="113"/>
              <w:jc w:val="both"/>
              <w:rPr>
                <w:rFonts w:ascii="Times New Roman" w:hAnsi="Times New Roman" w:cs="Times New Roman"/>
                <w:sz w:val="24"/>
                <w:szCs w:val="24"/>
              </w:rPr>
            </w:pPr>
            <w:r w:rsidRPr="005A44B3">
              <w:rPr>
                <w:rFonts w:ascii="Times New Roman" w:hAnsi="Times New Roman" w:cs="Times New Roman"/>
                <w:sz w:val="24"/>
                <w:szCs w:val="24"/>
              </w:rPr>
              <w:t xml:space="preserve">                  Количество</w:t>
            </w:r>
          </w:p>
          <w:p w:rsidR="00BE1F92" w:rsidRPr="005A44B3" w:rsidRDefault="00BE1F92" w:rsidP="00BE1F92">
            <w:pPr>
              <w:tabs>
                <w:tab w:val="left" w:pos="6652"/>
              </w:tabs>
              <w:ind w:left="113" w:right="113"/>
              <w:jc w:val="both"/>
              <w:rPr>
                <w:rFonts w:ascii="Times New Roman" w:hAnsi="Times New Roman" w:cs="Times New Roman"/>
                <w:sz w:val="24"/>
                <w:szCs w:val="24"/>
              </w:rPr>
            </w:pPr>
          </w:p>
          <w:p w:rsidR="00BE1F92" w:rsidRPr="005A44B3" w:rsidRDefault="00BE1F92" w:rsidP="00BE1F92">
            <w:pPr>
              <w:tabs>
                <w:tab w:val="left" w:pos="6652"/>
              </w:tabs>
              <w:ind w:left="360" w:right="113"/>
              <w:jc w:val="both"/>
              <w:rPr>
                <w:rFonts w:ascii="Times New Roman" w:hAnsi="Times New Roman" w:cs="Times New Roman"/>
                <w:sz w:val="24"/>
                <w:szCs w:val="24"/>
              </w:rPr>
            </w:pPr>
          </w:p>
        </w:tc>
        <w:tc>
          <w:tcPr>
            <w:tcW w:w="709" w:type="dxa"/>
            <w:textDirection w:val="btLr"/>
          </w:tcPr>
          <w:p w:rsidR="00BE1F92" w:rsidRPr="005A44B3" w:rsidRDefault="00BE1F92" w:rsidP="00BE1F92">
            <w:pPr>
              <w:tabs>
                <w:tab w:val="left" w:pos="6652"/>
              </w:tabs>
              <w:ind w:left="113" w:right="113"/>
              <w:jc w:val="both"/>
              <w:rPr>
                <w:rFonts w:ascii="Times New Roman" w:hAnsi="Times New Roman" w:cs="Times New Roman"/>
                <w:sz w:val="24"/>
                <w:szCs w:val="24"/>
              </w:rPr>
            </w:pPr>
            <w:r w:rsidRPr="005A44B3">
              <w:rPr>
                <w:rFonts w:ascii="Times New Roman" w:hAnsi="Times New Roman" w:cs="Times New Roman"/>
                <w:sz w:val="24"/>
                <w:szCs w:val="24"/>
              </w:rPr>
              <w:t xml:space="preserve">                    Стоимость работ в тыс. руб.</w:t>
            </w:r>
          </w:p>
        </w:tc>
        <w:tc>
          <w:tcPr>
            <w:tcW w:w="992" w:type="dxa"/>
            <w:textDirection w:val="btLr"/>
          </w:tcPr>
          <w:p w:rsidR="00BE1F92" w:rsidRPr="005A44B3" w:rsidRDefault="00BE1F92" w:rsidP="00BE1F92">
            <w:pPr>
              <w:tabs>
                <w:tab w:val="left" w:pos="6652"/>
              </w:tabs>
              <w:ind w:left="360" w:right="113"/>
              <w:jc w:val="both"/>
              <w:rPr>
                <w:rFonts w:ascii="Times New Roman" w:hAnsi="Times New Roman" w:cs="Times New Roman"/>
                <w:sz w:val="24"/>
                <w:szCs w:val="24"/>
              </w:rPr>
            </w:pPr>
            <w:r w:rsidRPr="005A44B3">
              <w:rPr>
                <w:rFonts w:ascii="Times New Roman" w:hAnsi="Times New Roman" w:cs="Times New Roman"/>
                <w:sz w:val="24"/>
                <w:szCs w:val="24"/>
              </w:rPr>
              <w:t xml:space="preserve">    Срок выполнения мероприятий</w:t>
            </w:r>
          </w:p>
        </w:tc>
        <w:tc>
          <w:tcPr>
            <w:tcW w:w="1134" w:type="dxa"/>
            <w:textDirection w:val="btLr"/>
          </w:tcPr>
          <w:p w:rsidR="00BE1F92" w:rsidRPr="005A44B3" w:rsidRDefault="00BE1F92" w:rsidP="00BE1F92">
            <w:pPr>
              <w:tabs>
                <w:tab w:val="left" w:pos="6652"/>
              </w:tabs>
              <w:spacing w:after="0"/>
              <w:ind w:left="113" w:right="113"/>
              <w:jc w:val="both"/>
              <w:rPr>
                <w:rFonts w:ascii="Times New Roman" w:hAnsi="Times New Roman" w:cs="Times New Roman"/>
                <w:sz w:val="24"/>
                <w:szCs w:val="24"/>
              </w:rPr>
            </w:pPr>
            <w:r w:rsidRPr="005A44B3">
              <w:rPr>
                <w:rFonts w:ascii="Times New Roman" w:hAnsi="Times New Roman" w:cs="Times New Roman"/>
                <w:sz w:val="24"/>
                <w:szCs w:val="24"/>
              </w:rPr>
              <w:t xml:space="preserve">              Ответственные за выполнение</w:t>
            </w:r>
          </w:p>
          <w:p w:rsidR="00BE1F92" w:rsidRPr="005A44B3" w:rsidRDefault="00BE1F92" w:rsidP="00BE1F92">
            <w:pPr>
              <w:tabs>
                <w:tab w:val="left" w:pos="6652"/>
              </w:tabs>
              <w:spacing w:after="0"/>
              <w:ind w:left="360" w:right="113"/>
              <w:jc w:val="both"/>
              <w:rPr>
                <w:rFonts w:ascii="Times New Roman" w:hAnsi="Times New Roman" w:cs="Times New Roman"/>
                <w:sz w:val="24"/>
                <w:szCs w:val="24"/>
              </w:rPr>
            </w:pPr>
            <w:r w:rsidRPr="005A44B3">
              <w:rPr>
                <w:rFonts w:ascii="Times New Roman" w:hAnsi="Times New Roman" w:cs="Times New Roman"/>
                <w:sz w:val="24"/>
                <w:szCs w:val="24"/>
              </w:rPr>
              <w:t xml:space="preserve">       мероприятий</w:t>
            </w:r>
          </w:p>
        </w:tc>
        <w:tc>
          <w:tcPr>
            <w:tcW w:w="716" w:type="dxa"/>
            <w:gridSpan w:val="2"/>
            <w:textDirection w:val="btLr"/>
          </w:tcPr>
          <w:p w:rsidR="00BE1F92" w:rsidRPr="005A44B3" w:rsidRDefault="00BE1F92" w:rsidP="00BE1F92">
            <w:pPr>
              <w:tabs>
                <w:tab w:val="left" w:pos="6652"/>
              </w:tabs>
              <w:spacing w:line="120" w:lineRule="auto"/>
              <w:ind w:left="357" w:right="113"/>
              <w:jc w:val="both"/>
              <w:rPr>
                <w:rFonts w:ascii="Times New Roman" w:hAnsi="Times New Roman" w:cs="Times New Roman"/>
                <w:sz w:val="24"/>
                <w:szCs w:val="24"/>
              </w:rPr>
            </w:pPr>
            <w:r w:rsidRPr="005A44B3">
              <w:rPr>
                <w:rFonts w:ascii="Times New Roman" w:hAnsi="Times New Roman" w:cs="Times New Roman"/>
                <w:sz w:val="24"/>
                <w:szCs w:val="24"/>
              </w:rPr>
              <w:t xml:space="preserve">   Количество работников, которым</w:t>
            </w:r>
          </w:p>
          <w:p w:rsidR="00BE1F92" w:rsidRPr="005A44B3" w:rsidRDefault="00BE1F92" w:rsidP="00BE1F92">
            <w:pPr>
              <w:tabs>
                <w:tab w:val="left" w:pos="6652"/>
              </w:tabs>
              <w:spacing w:line="120" w:lineRule="auto"/>
              <w:ind w:left="357" w:right="113"/>
              <w:jc w:val="both"/>
              <w:rPr>
                <w:rFonts w:ascii="Times New Roman" w:hAnsi="Times New Roman" w:cs="Times New Roman"/>
                <w:sz w:val="24"/>
                <w:szCs w:val="24"/>
              </w:rPr>
            </w:pPr>
            <w:r w:rsidRPr="005A44B3">
              <w:rPr>
                <w:rFonts w:ascii="Times New Roman" w:hAnsi="Times New Roman" w:cs="Times New Roman"/>
                <w:sz w:val="24"/>
                <w:szCs w:val="24"/>
              </w:rPr>
              <w:t xml:space="preserve">  улучшаются условия труда</w:t>
            </w:r>
          </w:p>
        </w:tc>
      </w:tr>
      <w:tr w:rsidR="00BE1F92" w:rsidRPr="005A44B3" w:rsidTr="00BE1F92">
        <w:trPr>
          <w:gridAfter w:val="1"/>
          <w:wAfter w:w="9" w:type="dxa"/>
          <w:trHeight w:val="365"/>
        </w:trPr>
        <w:tc>
          <w:tcPr>
            <w:tcW w:w="10707" w:type="dxa"/>
            <w:gridSpan w:val="9"/>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jc w:val="center"/>
              <w:rPr>
                <w:rFonts w:ascii="Times New Roman" w:hAnsi="Times New Roman" w:cs="Times New Roman"/>
                <w:sz w:val="24"/>
                <w:szCs w:val="24"/>
              </w:rPr>
            </w:pPr>
            <w:r w:rsidRPr="005A44B3">
              <w:rPr>
                <w:rFonts w:ascii="Times New Roman" w:hAnsi="Times New Roman" w:cs="Times New Roman"/>
                <w:b/>
                <w:sz w:val="24"/>
                <w:szCs w:val="24"/>
              </w:rPr>
              <w:t>Организационные мероприятия:</w:t>
            </w:r>
          </w:p>
        </w:tc>
      </w:tr>
      <w:tr w:rsidR="00BE1F92" w:rsidRPr="005A44B3" w:rsidTr="00BE1F92">
        <w:trPr>
          <w:gridAfter w:val="1"/>
          <w:wAfter w:w="9" w:type="dxa"/>
          <w:trHeight w:val="2039"/>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C5541B" w:rsidP="00BE1F92">
            <w:pPr>
              <w:tabs>
                <w:tab w:val="left" w:pos="6652"/>
              </w:tabs>
              <w:ind w:left="360"/>
              <w:jc w:val="both"/>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Обучение и проверка знаний по охране труда в соответствии с постановлением Минтруда России и Минобразования России от 13 января 2003 года № 1/29 «Об утверждении Порядка обучения по охране труда и проверки знаний  требований   охраны   труда работников и организации»</w:t>
            </w:r>
          </w:p>
        </w:tc>
        <w:tc>
          <w:tcPr>
            <w:tcW w:w="850"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tc>
        <w:tc>
          <w:tcPr>
            <w:tcW w:w="709"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tc>
        <w:tc>
          <w:tcPr>
            <w:tcW w:w="709" w:type="dxa"/>
          </w:tcPr>
          <w:p w:rsidR="00BE1F92" w:rsidRPr="005A44B3" w:rsidRDefault="00BE1F92" w:rsidP="00BE1F92">
            <w:pPr>
              <w:rPr>
                <w:rFonts w:ascii="Times New Roman" w:hAnsi="Times New Roman" w:cs="Times New Roman"/>
                <w:sz w:val="24"/>
                <w:szCs w:val="24"/>
              </w:rPr>
            </w:pPr>
          </w:p>
        </w:tc>
        <w:tc>
          <w:tcPr>
            <w:tcW w:w="992"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Сентябрь</w:t>
            </w: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tc>
        <w:tc>
          <w:tcPr>
            <w:tcW w:w="1134"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Директор школы</w:t>
            </w: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tc>
        <w:tc>
          <w:tcPr>
            <w:tcW w:w="716" w:type="dxa"/>
            <w:gridSpan w:val="2"/>
          </w:tcPr>
          <w:p w:rsidR="00BE1F92" w:rsidRPr="005A44B3" w:rsidRDefault="00BE1F92" w:rsidP="00BE1F92">
            <w:pPr>
              <w:rPr>
                <w:rFonts w:ascii="Times New Roman" w:hAnsi="Times New Roman" w:cs="Times New Roman"/>
                <w:sz w:val="24"/>
                <w:szCs w:val="24"/>
              </w:rPr>
            </w:pPr>
          </w:p>
          <w:p w:rsidR="00BE1F92" w:rsidRPr="005A44B3" w:rsidRDefault="00C5541B" w:rsidP="00BE1F92">
            <w:pPr>
              <w:rPr>
                <w:rFonts w:ascii="Times New Roman" w:hAnsi="Times New Roman" w:cs="Times New Roman"/>
                <w:sz w:val="24"/>
                <w:szCs w:val="24"/>
              </w:rPr>
            </w:pPr>
            <w:r>
              <w:rPr>
                <w:rFonts w:ascii="Times New Roman" w:hAnsi="Times New Roman" w:cs="Times New Roman"/>
                <w:sz w:val="24"/>
                <w:szCs w:val="24"/>
              </w:rPr>
              <w:t>18</w:t>
            </w: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tc>
      </w:tr>
      <w:tr w:rsidR="00BE1F92" w:rsidRPr="005A44B3" w:rsidTr="00BE1F92">
        <w:trPr>
          <w:gridAfter w:val="1"/>
          <w:wAfter w:w="9" w:type="dxa"/>
          <w:trHeight w:val="1506"/>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C5541B" w:rsidP="00BE1F92">
            <w:pPr>
              <w:tabs>
                <w:tab w:val="left" w:pos="6652"/>
              </w:tabs>
              <w:ind w:left="360"/>
              <w:jc w:val="both"/>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 xml:space="preserve">Обучение работников безопасным методам и приемам работы в соответствии с требованиями ГОСТ 12.0.004 - 90 ССБТ «Организация обучения по безопасности труда. Общие положения» </w:t>
            </w:r>
          </w:p>
        </w:tc>
        <w:tc>
          <w:tcPr>
            <w:tcW w:w="850"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tc>
        <w:tc>
          <w:tcPr>
            <w:tcW w:w="709"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tc>
        <w:tc>
          <w:tcPr>
            <w:tcW w:w="709" w:type="dxa"/>
          </w:tcPr>
          <w:p w:rsidR="00BE1F92" w:rsidRPr="005A44B3" w:rsidRDefault="00BE1F92" w:rsidP="00BE1F92">
            <w:pPr>
              <w:rPr>
                <w:rFonts w:ascii="Times New Roman" w:hAnsi="Times New Roman" w:cs="Times New Roman"/>
                <w:sz w:val="24"/>
                <w:szCs w:val="24"/>
              </w:rPr>
            </w:pPr>
          </w:p>
        </w:tc>
        <w:tc>
          <w:tcPr>
            <w:tcW w:w="992"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Сентябрь</w:t>
            </w: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tc>
        <w:tc>
          <w:tcPr>
            <w:tcW w:w="1134"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Директор</w:t>
            </w:r>
            <w:r w:rsidR="00C5541B">
              <w:rPr>
                <w:rFonts w:ascii="Times New Roman" w:hAnsi="Times New Roman" w:cs="Times New Roman"/>
                <w:sz w:val="24"/>
                <w:szCs w:val="24"/>
              </w:rPr>
              <w:t xml:space="preserve"> –отв.по охране труда</w:t>
            </w: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tc>
        <w:tc>
          <w:tcPr>
            <w:tcW w:w="716" w:type="dxa"/>
            <w:gridSpan w:val="2"/>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1</w:t>
            </w:r>
            <w:r w:rsidR="00C5541B">
              <w:rPr>
                <w:rFonts w:ascii="Times New Roman" w:hAnsi="Times New Roman" w:cs="Times New Roman"/>
                <w:sz w:val="24"/>
                <w:szCs w:val="24"/>
              </w:rPr>
              <w:t>8</w:t>
            </w:r>
          </w:p>
        </w:tc>
      </w:tr>
      <w:tr w:rsidR="00BE1F92" w:rsidRPr="005A44B3" w:rsidTr="00BE1F92">
        <w:trPr>
          <w:gridAfter w:val="1"/>
          <w:wAfter w:w="9" w:type="dxa"/>
          <w:trHeight w:val="1272"/>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C5541B" w:rsidP="00BE1F92">
            <w:pPr>
              <w:tabs>
                <w:tab w:val="left" w:pos="6652"/>
              </w:tabs>
              <w:ind w:left="360"/>
              <w:jc w:val="both"/>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 xml:space="preserve">Проведение вводного инструктажа с вновь принятыми на работу, повторных  и целевых инструктажей при выполнении работ, требующих соблюдения правил т/б </w:t>
            </w:r>
          </w:p>
        </w:tc>
        <w:tc>
          <w:tcPr>
            <w:tcW w:w="850"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tc>
        <w:tc>
          <w:tcPr>
            <w:tcW w:w="709"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tc>
        <w:tc>
          <w:tcPr>
            <w:tcW w:w="709" w:type="dxa"/>
          </w:tcPr>
          <w:p w:rsidR="00BE1F92" w:rsidRPr="005A44B3" w:rsidRDefault="00BE1F92" w:rsidP="00BE1F92">
            <w:pPr>
              <w:rPr>
                <w:rFonts w:ascii="Times New Roman" w:hAnsi="Times New Roman" w:cs="Times New Roman"/>
                <w:sz w:val="24"/>
                <w:szCs w:val="24"/>
              </w:rPr>
            </w:pPr>
          </w:p>
        </w:tc>
        <w:tc>
          <w:tcPr>
            <w:tcW w:w="992"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В течение года</w:t>
            </w:r>
          </w:p>
        </w:tc>
        <w:tc>
          <w:tcPr>
            <w:tcW w:w="1134" w:type="dxa"/>
          </w:tcPr>
          <w:p w:rsidR="00BE1F92" w:rsidRPr="005A44B3" w:rsidRDefault="00BE1F92" w:rsidP="00BE1F92">
            <w:pPr>
              <w:spacing w:after="0"/>
              <w:rPr>
                <w:rFonts w:ascii="Times New Roman" w:hAnsi="Times New Roman" w:cs="Times New Roman"/>
                <w:sz w:val="24"/>
                <w:szCs w:val="24"/>
              </w:rPr>
            </w:pPr>
          </w:p>
          <w:p w:rsidR="00BE1F92" w:rsidRPr="005A44B3" w:rsidRDefault="00BE1F92" w:rsidP="00BE1F92">
            <w:pPr>
              <w:spacing w:after="0"/>
              <w:rPr>
                <w:rFonts w:ascii="Times New Roman" w:hAnsi="Times New Roman" w:cs="Times New Roman"/>
                <w:sz w:val="24"/>
                <w:szCs w:val="24"/>
              </w:rPr>
            </w:pPr>
          </w:p>
          <w:p w:rsidR="00BE1F92" w:rsidRPr="005A44B3" w:rsidRDefault="00BE1F92" w:rsidP="00BE1F92">
            <w:pPr>
              <w:spacing w:after="0"/>
              <w:rPr>
                <w:rFonts w:ascii="Times New Roman" w:hAnsi="Times New Roman" w:cs="Times New Roman"/>
                <w:sz w:val="24"/>
                <w:szCs w:val="24"/>
              </w:rPr>
            </w:pPr>
            <w:r w:rsidRPr="005A44B3">
              <w:rPr>
                <w:rFonts w:ascii="Times New Roman" w:hAnsi="Times New Roman" w:cs="Times New Roman"/>
                <w:sz w:val="24"/>
                <w:szCs w:val="24"/>
              </w:rPr>
              <w:t>Директор</w:t>
            </w:r>
          </w:p>
          <w:p w:rsidR="00BE1F92" w:rsidRPr="005A44B3" w:rsidRDefault="00BE1F92" w:rsidP="00BE1F92">
            <w:pPr>
              <w:spacing w:after="0"/>
              <w:rPr>
                <w:rFonts w:ascii="Times New Roman" w:hAnsi="Times New Roman" w:cs="Times New Roman"/>
                <w:sz w:val="24"/>
                <w:szCs w:val="24"/>
              </w:rPr>
            </w:pPr>
            <w:r w:rsidRPr="005A44B3">
              <w:rPr>
                <w:rFonts w:ascii="Times New Roman" w:hAnsi="Times New Roman" w:cs="Times New Roman"/>
                <w:sz w:val="24"/>
                <w:szCs w:val="24"/>
              </w:rPr>
              <w:t>школы</w:t>
            </w:r>
          </w:p>
          <w:p w:rsidR="00BE1F92" w:rsidRPr="005A44B3" w:rsidRDefault="00C5541B" w:rsidP="00BE1F92">
            <w:pPr>
              <w:spacing w:after="0"/>
              <w:rPr>
                <w:rFonts w:ascii="Times New Roman" w:hAnsi="Times New Roman" w:cs="Times New Roman"/>
                <w:sz w:val="24"/>
                <w:szCs w:val="24"/>
              </w:rPr>
            </w:pPr>
            <w:r>
              <w:rPr>
                <w:rFonts w:ascii="Times New Roman" w:hAnsi="Times New Roman" w:cs="Times New Roman"/>
                <w:sz w:val="24"/>
                <w:szCs w:val="24"/>
              </w:rPr>
              <w:t>отв.по охране труда</w:t>
            </w:r>
          </w:p>
        </w:tc>
        <w:tc>
          <w:tcPr>
            <w:tcW w:w="716" w:type="dxa"/>
            <w:gridSpan w:val="2"/>
          </w:tcPr>
          <w:p w:rsidR="00BE1F92" w:rsidRPr="005A44B3" w:rsidRDefault="00BE1F92" w:rsidP="00BE1F92">
            <w:pPr>
              <w:rPr>
                <w:rFonts w:ascii="Times New Roman" w:hAnsi="Times New Roman" w:cs="Times New Roman"/>
                <w:sz w:val="24"/>
                <w:szCs w:val="24"/>
              </w:rPr>
            </w:pPr>
          </w:p>
        </w:tc>
      </w:tr>
      <w:tr w:rsidR="00BE1F92" w:rsidRPr="005A44B3" w:rsidTr="00BE1F92">
        <w:trPr>
          <w:gridAfter w:val="1"/>
          <w:wAfter w:w="9" w:type="dxa"/>
          <w:trHeight w:val="1244"/>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C5541B" w:rsidP="00BE1F92">
            <w:pPr>
              <w:tabs>
                <w:tab w:val="left" w:pos="6652"/>
              </w:tabs>
              <w:ind w:left="360"/>
              <w:jc w:val="both"/>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 xml:space="preserve">Ведение журналов  регистрации  инструктажа вводного и на рабочем месте по утвержденным  Минтрудом  России  образцам </w:t>
            </w:r>
          </w:p>
        </w:tc>
        <w:tc>
          <w:tcPr>
            <w:tcW w:w="850"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шт</w:t>
            </w:r>
          </w:p>
        </w:tc>
        <w:tc>
          <w:tcPr>
            <w:tcW w:w="709"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3</w:t>
            </w:r>
          </w:p>
        </w:tc>
        <w:tc>
          <w:tcPr>
            <w:tcW w:w="709" w:type="dxa"/>
          </w:tcPr>
          <w:p w:rsidR="00BE1F92" w:rsidRPr="005A44B3" w:rsidRDefault="00BE1F92" w:rsidP="00BE1F92">
            <w:pPr>
              <w:rPr>
                <w:rFonts w:ascii="Times New Roman" w:hAnsi="Times New Roman" w:cs="Times New Roman"/>
                <w:sz w:val="24"/>
                <w:szCs w:val="24"/>
              </w:rPr>
            </w:pPr>
          </w:p>
        </w:tc>
        <w:tc>
          <w:tcPr>
            <w:tcW w:w="992"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Регулярно</w:t>
            </w:r>
          </w:p>
        </w:tc>
        <w:tc>
          <w:tcPr>
            <w:tcW w:w="1134"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Директо</w:t>
            </w:r>
            <w:r w:rsidR="00C5541B">
              <w:rPr>
                <w:rFonts w:ascii="Times New Roman" w:hAnsi="Times New Roman" w:cs="Times New Roman"/>
                <w:sz w:val="24"/>
                <w:szCs w:val="24"/>
              </w:rPr>
              <w:t xml:space="preserve"> отв.по охране труда</w:t>
            </w:r>
            <w:r w:rsidR="00C5541B" w:rsidRPr="005A44B3">
              <w:rPr>
                <w:rFonts w:ascii="Times New Roman" w:hAnsi="Times New Roman" w:cs="Times New Roman"/>
                <w:sz w:val="24"/>
                <w:szCs w:val="24"/>
              </w:rPr>
              <w:t xml:space="preserve"> </w:t>
            </w:r>
            <w:r w:rsidRPr="005A44B3">
              <w:rPr>
                <w:rFonts w:ascii="Times New Roman" w:hAnsi="Times New Roman" w:cs="Times New Roman"/>
                <w:sz w:val="24"/>
                <w:szCs w:val="24"/>
              </w:rPr>
              <w:t>р школы</w:t>
            </w:r>
          </w:p>
        </w:tc>
        <w:tc>
          <w:tcPr>
            <w:tcW w:w="716" w:type="dxa"/>
            <w:gridSpan w:val="2"/>
          </w:tcPr>
          <w:p w:rsidR="00BE1F92" w:rsidRPr="005A44B3" w:rsidRDefault="00BE1F92" w:rsidP="00BE1F92">
            <w:pPr>
              <w:rPr>
                <w:rFonts w:ascii="Times New Roman" w:hAnsi="Times New Roman" w:cs="Times New Roman"/>
                <w:sz w:val="24"/>
                <w:szCs w:val="24"/>
              </w:rPr>
            </w:pPr>
          </w:p>
        </w:tc>
      </w:tr>
      <w:tr w:rsidR="00BE1F92" w:rsidRPr="005A44B3" w:rsidTr="00BE1F92">
        <w:trPr>
          <w:gridAfter w:val="1"/>
          <w:wAfter w:w="9" w:type="dxa"/>
          <w:trHeight w:val="1637"/>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C5541B" w:rsidP="00BE1F92">
            <w:pPr>
              <w:tabs>
                <w:tab w:val="left" w:pos="6652"/>
              </w:tabs>
              <w:ind w:left="360"/>
              <w:jc w:val="both"/>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 xml:space="preserve"> </w:t>
            </w: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Проведение  общего  технического осмотра зданий  и других сооружений  на  соответствие безопасной   эксплуатации   (проводится 2 раза в год: весной и осенью)</w:t>
            </w:r>
          </w:p>
        </w:tc>
        <w:tc>
          <w:tcPr>
            <w:tcW w:w="850"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шт</w:t>
            </w:r>
          </w:p>
        </w:tc>
        <w:tc>
          <w:tcPr>
            <w:tcW w:w="709"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2</w:t>
            </w:r>
          </w:p>
        </w:tc>
        <w:tc>
          <w:tcPr>
            <w:tcW w:w="709" w:type="dxa"/>
          </w:tcPr>
          <w:p w:rsidR="00BE1F92" w:rsidRPr="005A44B3" w:rsidRDefault="00BE1F92" w:rsidP="00BE1F92">
            <w:pPr>
              <w:rPr>
                <w:rFonts w:ascii="Times New Roman" w:hAnsi="Times New Roman" w:cs="Times New Roman"/>
                <w:sz w:val="24"/>
                <w:szCs w:val="24"/>
              </w:rPr>
            </w:pPr>
          </w:p>
        </w:tc>
        <w:tc>
          <w:tcPr>
            <w:tcW w:w="992" w:type="dxa"/>
          </w:tcPr>
          <w:p w:rsidR="00BE1F92" w:rsidRPr="005A44B3" w:rsidRDefault="00BE1F92" w:rsidP="00BE1F92">
            <w:pPr>
              <w:rPr>
                <w:rFonts w:ascii="Times New Roman" w:hAnsi="Times New Roman" w:cs="Times New Roman"/>
                <w:sz w:val="24"/>
                <w:szCs w:val="24"/>
              </w:rPr>
            </w:pP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 xml:space="preserve">Директор </w:t>
            </w:r>
            <w:r w:rsidR="00C5541B">
              <w:rPr>
                <w:rFonts w:ascii="Times New Roman" w:hAnsi="Times New Roman" w:cs="Times New Roman"/>
                <w:sz w:val="24"/>
                <w:szCs w:val="24"/>
              </w:rPr>
              <w:t>-комиссия</w:t>
            </w:r>
          </w:p>
          <w:p w:rsidR="00BE1F92" w:rsidRPr="005A44B3" w:rsidRDefault="00BE1F92" w:rsidP="00BE1F92">
            <w:pPr>
              <w:rPr>
                <w:rFonts w:ascii="Times New Roman" w:hAnsi="Times New Roman" w:cs="Times New Roman"/>
                <w:sz w:val="24"/>
                <w:szCs w:val="24"/>
              </w:rPr>
            </w:pPr>
          </w:p>
        </w:tc>
        <w:tc>
          <w:tcPr>
            <w:tcW w:w="716" w:type="dxa"/>
            <w:gridSpan w:val="2"/>
          </w:tcPr>
          <w:p w:rsidR="00BE1F92" w:rsidRPr="005A44B3" w:rsidRDefault="00BE1F92" w:rsidP="00BE1F92">
            <w:pPr>
              <w:rPr>
                <w:rFonts w:ascii="Times New Roman" w:hAnsi="Times New Roman" w:cs="Times New Roman"/>
                <w:sz w:val="24"/>
                <w:szCs w:val="24"/>
              </w:rPr>
            </w:pPr>
          </w:p>
        </w:tc>
      </w:tr>
      <w:tr w:rsidR="00BE1F92" w:rsidRPr="005A44B3" w:rsidTr="00BE1F92">
        <w:trPr>
          <w:gridAfter w:val="1"/>
          <w:wAfter w:w="9" w:type="dxa"/>
          <w:trHeight w:val="1824"/>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C5541B" w:rsidP="00BE1F92">
            <w:pPr>
              <w:tabs>
                <w:tab w:val="left" w:pos="6652"/>
              </w:tabs>
              <w:ind w:left="360"/>
              <w:jc w:val="both"/>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Периодические медицинские осмотры работников в соответствии с Порядком проведения  предварительных осмотров работников и медицинских регламентах допуска к профессии (Приказ минздравмедпрома России от 14.03.1996 № 90);</w:t>
            </w:r>
          </w:p>
        </w:tc>
        <w:tc>
          <w:tcPr>
            <w:tcW w:w="850"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tc>
        <w:tc>
          <w:tcPr>
            <w:tcW w:w="992"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Каждый год</w:t>
            </w: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w:t>
            </w:r>
          </w:p>
        </w:tc>
        <w:tc>
          <w:tcPr>
            <w:tcW w:w="716" w:type="dxa"/>
            <w:gridSpan w:val="2"/>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C5541B" w:rsidP="00BE1F92">
            <w:pPr>
              <w:tabs>
                <w:tab w:val="left" w:pos="6652"/>
              </w:tabs>
              <w:jc w:val="both"/>
              <w:rPr>
                <w:rFonts w:ascii="Times New Roman" w:hAnsi="Times New Roman" w:cs="Times New Roman"/>
                <w:sz w:val="24"/>
                <w:szCs w:val="24"/>
              </w:rPr>
            </w:pPr>
            <w:r>
              <w:rPr>
                <w:rFonts w:ascii="Times New Roman" w:hAnsi="Times New Roman" w:cs="Times New Roman"/>
                <w:sz w:val="24"/>
                <w:szCs w:val="24"/>
              </w:rPr>
              <w:t>18</w:t>
            </w:r>
          </w:p>
          <w:p w:rsidR="00BE1F92" w:rsidRPr="005A44B3" w:rsidRDefault="00BE1F92" w:rsidP="00BE1F92">
            <w:pPr>
              <w:rPr>
                <w:rFonts w:ascii="Times New Roman" w:hAnsi="Times New Roman" w:cs="Times New Roman"/>
                <w:sz w:val="24"/>
                <w:szCs w:val="24"/>
              </w:rPr>
            </w:pPr>
          </w:p>
        </w:tc>
      </w:tr>
      <w:tr w:rsidR="00BE1F92" w:rsidRPr="005A44B3" w:rsidTr="00BE1F92">
        <w:trPr>
          <w:gridAfter w:val="1"/>
          <w:wAfter w:w="9" w:type="dxa"/>
          <w:trHeight w:val="1169"/>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C5541B" w:rsidP="00BE1F92">
            <w:pPr>
              <w:tabs>
                <w:tab w:val="left" w:pos="6652"/>
              </w:tabs>
              <w:ind w:left="360"/>
              <w:jc w:val="both"/>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BE1F92" w:rsidRPr="005A44B3" w:rsidRDefault="00BE1F92" w:rsidP="00BE1F92">
            <w:pPr>
              <w:spacing w:after="0"/>
              <w:rPr>
                <w:rFonts w:ascii="Times New Roman" w:hAnsi="Times New Roman" w:cs="Times New Roman"/>
                <w:sz w:val="24"/>
                <w:szCs w:val="24"/>
              </w:rPr>
            </w:pPr>
            <w:r w:rsidRPr="005A44B3">
              <w:rPr>
                <w:rFonts w:ascii="Times New Roman" w:hAnsi="Times New Roman" w:cs="Times New Roman"/>
                <w:sz w:val="24"/>
                <w:szCs w:val="24"/>
              </w:rPr>
              <w:t xml:space="preserve">Обеспечение аптечками первой медицинской помощи в соответствии с рекомендациями Минздрава России (протокол № 2 от </w:t>
            </w:r>
          </w:p>
          <w:p w:rsidR="00BE1F92" w:rsidRPr="005A44B3" w:rsidRDefault="00BE1F92" w:rsidP="00BE1F92">
            <w:pPr>
              <w:spacing w:after="0"/>
              <w:rPr>
                <w:rFonts w:ascii="Times New Roman" w:hAnsi="Times New Roman" w:cs="Times New Roman"/>
                <w:sz w:val="24"/>
                <w:szCs w:val="24"/>
              </w:rPr>
            </w:pPr>
            <w:r w:rsidRPr="005A44B3">
              <w:rPr>
                <w:rFonts w:ascii="Times New Roman" w:hAnsi="Times New Roman" w:cs="Times New Roman"/>
                <w:sz w:val="24"/>
                <w:szCs w:val="24"/>
              </w:rPr>
              <w:t>5.04.2000г);</w:t>
            </w:r>
          </w:p>
        </w:tc>
        <w:tc>
          <w:tcPr>
            <w:tcW w:w="850"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шт</w:t>
            </w:r>
          </w:p>
          <w:p w:rsidR="00BE1F92" w:rsidRPr="005A44B3" w:rsidRDefault="00BE1F92" w:rsidP="00BE1F92">
            <w:pPr>
              <w:tabs>
                <w:tab w:val="left" w:pos="6652"/>
              </w:tabs>
              <w:ind w:left="360"/>
              <w:jc w:val="both"/>
              <w:rPr>
                <w:rFonts w:ascii="Times New Roman" w:hAnsi="Times New Roman" w:cs="Times New Roman"/>
                <w:sz w:val="24"/>
                <w:szCs w:val="24"/>
              </w:rPr>
            </w:pPr>
          </w:p>
        </w:tc>
        <w:tc>
          <w:tcPr>
            <w:tcW w:w="709"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2</w:t>
            </w:r>
          </w:p>
        </w:tc>
        <w:tc>
          <w:tcPr>
            <w:tcW w:w="709"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1</w:t>
            </w:r>
          </w:p>
        </w:tc>
        <w:tc>
          <w:tcPr>
            <w:tcW w:w="992"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Каждый год</w:t>
            </w:r>
          </w:p>
        </w:tc>
        <w:tc>
          <w:tcPr>
            <w:tcW w:w="1134"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Директор школы</w:t>
            </w:r>
          </w:p>
        </w:tc>
        <w:tc>
          <w:tcPr>
            <w:tcW w:w="716" w:type="dxa"/>
            <w:gridSpan w:val="2"/>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1</w:t>
            </w:r>
            <w:r w:rsidR="00C5541B">
              <w:rPr>
                <w:rFonts w:ascii="Times New Roman" w:hAnsi="Times New Roman" w:cs="Times New Roman"/>
                <w:sz w:val="24"/>
                <w:szCs w:val="24"/>
              </w:rPr>
              <w:t>8</w:t>
            </w:r>
          </w:p>
        </w:tc>
      </w:tr>
      <w:tr w:rsidR="00BE1F92" w:rsidRPr="005A44B3" w:rsidTr="00BE1F92">
        <w:trPr>
          <w:gridAfter w:val="1"/>
          <w:wAfter w:w="9" w:type="dxa"/>
          <w:trHeight w:val="3628"/>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C5541B" w:rsidP="00BE1F92">
            <w:pPr>
              <w:tabs>
                <w:tab w:val="left" w:pos="6652"/>
              </w:tabs>
              <w:ind w:left="360"/>
              <w:jc w:val="both"/>
              <w:rPr>
                <w:rFonts w:ascii="Times New Roman" w:hAnsi="Times New Roman" w:cs="Times New Roman"/>
                <w:sz w:val="24"/>
                <w:szCs w:val="24"/>
              </w:rPr>
            </w:pPr>
            <w:r>
              <w:rPr>
                <w:rFonts w:ascii="Times New Roman" w:hAnsi="Times New Roman" w:cs="Times New Roman"/>
                <w:sz w:val="24"/>
                <w:szCs w:val="24"/>
              </w:rPr>
              <w:t>8</w:t>
            </w:r>
          </w:p>
        </w:tc>
        <w:tc>
          <w:tcPr>
            <w:tcW w:w="4820" w:type="dxa"/>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Выдача специальной одежды, специальной обуви и других средств индивидуальной защиты в соответствии с Типовыми отраслевыми нормами, утвержденными постановлениями Минтруда России в 1997 - 2001 гг., и Правилами обеспечения работников специальной одеждой, специальной обувью и другими средствами индивидуальной защиты, утвержденными постановлением Минтруда России от 18.12.1998 года № 51 с изменениями и дополнениями, утвержденными постановлением Минтруда России от 21.11.1999 года № 39);</w:t>
            </w:r>
          </w:p>
        </w:tc>
        <w:tc>
          <w:tcPr>
            <w:tcW w:w="850"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шт</w:t>
            </w:r>
          </w:p>
        </w:tc>
        <w:tc>
          <w:tcPr>
            <w:tcW w:w="709"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1</w:t>
            </w:r>
          </w:p>
        </w:tc>
        <w:tc>
          <w:tcPr>
            <w:tcW w:w="709"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15</w:t>
            </w:r>
          </w:p>
        </w:tc>
        <w:tc>
          <w:tcPr>
            <w:tcW w:w="992"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Согласно норм выдачи</w:t>
            </w: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w:t>
            </w:r>
          </w:p>
        </w:tc>
        <w:tc>
          <w:tcPr>
            <w:tcW w:w="716" w:type="dxa"/>
            <w:gridSpan w:val="2"/>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C5541B" w:rsidP="00BE1F92">
            <w:pPr>
              <w:tabs>
                <w:tab w:val="left" w:pos="6652"/>
              </w:tabs>
              <w:ind w:left="360"/>
              <w:jc w:val="both"/>
              <w:rPr>
                <w:rFonts w:ascii="Times New Roman" w:hAnsi="Times New Roman" w:cs="Times New Roman"/>
                <w:sz w:val="24"/>
                <w:szCs w:val="24"/>
              </w:rPr>
            </w:pPr>
            <w:r>
              <w:rPr>
                <w:rFonts w:ascii="Times New Roman" w:hAnsi="Times New Roman" w:cs="Times New Roman"/>
                <w:sz w:val="24"/>
                <w:szCs w:val="24"/>
              </w:rPr>
              <w:t>6</w:t>
            </w:r>
          </w:p>
        </w:tc>
      </w:tr>
      <w:tr w:rsidR="00BE1F92" w:rsidRPr="005A44B3" w:rsidTr="00BE1F92">
        <w:trPr>
          <w:gridAfter w:val="1"/>
          <w:wAfter w:w="9" w:type="dxa"/>
          <w:trHeight w:val="1038"/>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C5541B" w:rsidP="00BE1F92">
            <w:pPr>
              <w:tabs>
                <w:tab w:val="left" w:pos="6652"/>
              </w:tabs>
              <w:ind w:left="360"/>
              <w:jc w:val="both"/>
              <w:rPr>
                <w:rFonts w:ascii="Times New Roman" w:hAnsi="Times New Roman" w:cs="Times New Roman"/>
                <w:sz w:val="24"/>
                <w:szCs w:val="24"/>
              </w:rPr>
            </w:pPr>
            <w:r>
              <w:rPr>
                <w:rFonts w:ascii="Times New Roman" w:hAnsi="Times New Roman" w:cs="Times New Roman"/>
                <w:sz w:val="24"/>
                <w:szCs w:val="24"/>
              </w:rPr>
              <w:t>9</w:t>
            </w:r>
          </w:p>
        </w:tc>
        <w:tc>
          <w:tcPr>
            <w:tcW w:w="4820" w:type="dxa"/>
          </w:tcPr>
          <w:p w:rsidR="00BE1F92" w:rsidRPr="005A44B3" w:rsidRDefault="00BE1F92" w:rsidP="00BE1F92">
            <w:pPr>
              <w:rPr>
                <w:rFonts w:ascii="Times New Roman" w:hAnsi="Times New Roman" w:cs="Times New Roman"/>
                <w:b/>
                <w:sz w:val="24"/>
                <w:szCs w:val="24"/>
              </w:rPr>
            </w:pPr>
            <w:r w:rsidRPr="005A44B3">
              <w:rPr>
                <w:rFonts w:ascii="Times New Roman" w:hAnsi="Times New Roman" w:cs="Times New Roman"/>
                <w:sz w:val="24"/>
                <w:szCs w:val="24"/>
              </w:rPr>
              <w:t>Обеспечение работников мылом, смывающими и обезвреживающими средствами в соответствии с установленными нормами.</w:t>
            </w:r>
          </w:p>
        </w:tc>
        <w:tc>
          <w:tcPr>
            <w:tcW w:w="850"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г</w:t>
            </w:r>
          </w:p>
          <w:p w:rsidR="00BE1F92" w:rsidRPr="005A44B3" w:rsidRDefault="00BE1F92" w:rsidP="00BE1F92">
            <w:pPr>
              <w:rPr>
                <w:rFonts w:ascii="Times New Roman" w:hAnsi="Times New Roman" w:cs="Times New Roman"/>
                <w:sz w:val="24"/>
                <w:szCs w:val="24"/>
              </w:rPr>
            </w:pP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tc>
        <w:tc>
          <w:tcPr>
            <w:tcW w:w="709" w:type="dxa"/>
          </w:tcPr>
          <w:p w:rsidR="00BE1F92" w:rsidRPr="005A44B3" w:rsidRDefault="00BE1F92" w:rsidP="00BE1F92">
            <w:pPr>
              <w:tabs>
                <w:tab w:val="left" w:pos="6652"/>
              </w:tabs>
              <w:jc w:val="both"/>
              <w:rPr>
                <w:rFonts w:ascii="Times New Roman" w:hAnsi="Times New Roman" w:cs="Times New Roman"/>
                <w:sz w:val="24"/>
                <w:szCs w:val="24"/>
              </w:rPr>
            </w:pPr>
          </w:p>
        </w:tc>
        <w:tc>
          <w:tcPr>
            <w:tcW w:w="992" w:type="dxa"/>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Каждый месяц</w:t>
            </w:r>
          </w:p>
          <w:p w:rsidR="00BE1F92" w:rsidRPr="005A44B3" w:rsidRDefault="00BE1F92" w:rsidP="00BE1F92">
            <w:pPr>
              <w:rPr>
                <w:rFonts w:ascii="Times New Roman" w:hAnsi="Times New Roman" w:cs="Times New Roman"/>
                <w:sz w:val="24"/>
                <w:szCs w:val="24"/>
              </w:rPr>
            </w:pP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w:t>
            </w:r>
          </w:p>
        </w:tc>
        <w:tc>
          <w:tcPr>
            <w:tcW w:w="716" w:type="dxa"/>
            <w:gridSpan w:val="2"/>
          </w:tcPr>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6</w:t>
            </w:r>
          </w:p>
        </w:tc>
      </w:tr>
      <w:tr w:rsidR="00BE1F92" w:rsidRPr="005A44B3" w:rsidTr="00BE1F92">
        <w:trPr>
          <w:gridAfter w:val="1"/>
          <w:wAfter w:w="9" w:type="dxa"/>
          <w:trHeight w:val="2834"/>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1</w:t>
            </w:r>
            <w:r w:rsidR="00C5541B">
              <w:rPr>
                <w:rFonts w:ascii="Times New Roman" w:hAnsi="Times New Roman" w:cs="Times New Roman"/>
                <w:sz w:val="24"/>
                <w:szCs w:val="24"/>
              </w:rPr>
              <w:t>0</w:t>
            </w:r>
          </w:p>
        </w:tc>
        <w:tc>
          <w:tcPr>
            <w:tcW w:w="4820" w:type="dxa"/>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Разработка, утверждение по согласованию с первичной организацией учреждения инструкций о мерах пожарной безопасности в соответствии с требованиями ГОСТ 12.07.2004г. установившего порядок обеспечения безопасности людей  и сохранности материальных ценностей, а также создание условий для успешного тушения пожара на основе Правил пожарной безопасности</w:t>
            </w:r>
            <w:r w:rsidRPr="005A44B3">
              <w:rPr>
                <w:rFonts w:ascii="Times New Roman" w:hAnsi="Times New Roman" w:cs="Times New Roman"/>
                <w:b/>
                <w:sz w:val="24"/>
                <w:szCs w:val="24"/>
              </w:rPr>
              <w:t>;</w:t>
            </w:r>
          </w:p>
        </w:tc>
        <w:tc>
          <w:tcPr>
            <w:tcW w:w="850"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шт</w:t>
            </w: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1</w:t>
            </w: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tc>
        <w:tc>
          <w:tcPr>
            <w:tcW w:w="992"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Каждый год</w:t>
            </w:r>
          </w:p>
        </w:tc>
        <w:tc>
          <w:tcPr>
            <w:tcW w:w="1134"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 ответств.  за приотиво– пожарную безопасность</w:t>
            </w:r>
          </w:p>
        </w:tc>
        <w:tc>
          <w:tcPr>
            <w:tcW w:w="716" w:type="dxa"/>
            <w:gridSpan w:val="2"/>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1</w:t>
            </w:r>
            <w:r w:rsidR="00C5541B">
              <w:rPr>
                <w:rFonts w:ascii="Times New Roman" w:hAnsi="Times New Roman" w:cs="Times New Roman"/>
                <w:sz w:val="24"/>
                <w:szCs w:val="24"/>
              </w:rPr>
              <w:t>8</w:t>
            </w:r>
          </w:p>
        </w:tc>
      </w:tr>
      <w:tr w:rsidR="00BE1F92" w:rsidRPr="005A44B3" w:rsidTr="00BE1F92">
        <w:trPr>
          <w:gridAfter w:val="1"/>
          <w:wAfter w:w="9" w:type="dxa"/>
          <w:trHeight w:val="1496"/>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1</w:t>
            </w:r>
            <w:r w:rsidR="00C5541B">
              <w:rPr>
                <w:rFonts w:ascii="Times New Roman" w:hAnsi="Times New Roman" w:cs="Times New Roman"/>
                <w:sz w:val="24"/>
                <w:szCs w:val="24"/>
              </w:rPr>
              <w:t>1</w:t>
            </w:r>
          </w:p>
        </w:tc>
        <w:tc>
          <w:tcPr>
            <w:tcW w:w="4820" w:type="dxa"/>
          </w:tcPr>
          <w:p w:rsidR="00BE1F92" w:rsidRPr="005A44B3" w:rsidRDefault="00BE1F92" w:rsidP="00BE1F92">
            <w:pPr>
              <w:rPr>
                <w:rFonts w:ascii="Times New Roman" w:hAnsi="Times New Roman" w:cs="Times New Roman"/>
                <w:b/>
                <w:sz w:val="24"/>
                <w:szCs w:val="24"/>
              </w:rPr>
            </w:pPr>
            <w:r w:rsidRPr="005A44B3">
              <w:rPr>
                <w:rFonts w:ascii="Times New Roman" w:hAnsi="Times New Roman" w:cs="Times New Roman"/>
                <w:sz w:val="24"/>
                <w:szCs w:val="24"/>
              </w:rPr>
              <w:t xml:space="preserve"> Ведение журнала регистрации вводного противопожарного инструктажа, журнала регистрации противопожарного инструктажа на рабочем месте, а также журнала учета первичных средств пожаротушения. </w:t>
            </w:r>
          </w:p>
        </w:tc>
        <w:tc>
          <w:tcPr>
            <w:tcW w:w="850" w:type="dxa"/>
          </w:tcPr>
          <w:p w:rsidR="00BE1F92" w:rsidRPr="005A44B3" w:rsidRDefault="00BE1F92" w:rsidP="00BE1F92">
            <w:pPr>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шт</w:t>
            </w: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2</w:t>
            </w: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tc>
        <w:tc>
          <w:tcPr>
            <w:tcW w:w="992" w:type="dxa"/>
          </w:tcPr>
          <w:p w:rsidR="00BE1F92" w:rsidRPr="005A44B3" w:rsidRDefault="00BE1F92" w:rsidP="00BE1F92">
            <w:pPr>
              <w:rPr>
                <w:rFonts w:ascii="Times New Roman" w:hAnsi="Times New Roman" w:cs="Times New Roman"/>
                <w:sz w:val="24"/>
                <w:szCs w:val="24"/>
              </w:rPr>
            </w:pP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w:t>
            </w:r>
            <w:r w:rsidR="00C5541B">
              <w:rPr>
                <w:rFonts w:ascii="Times New Roman" w:hAnsi="Times New Roman" w:cs="Times New Roman"/>
                <w:sz w:val="24"/>
                <w:szCs w:val="24"/>
              </w:rPr>
              <w:t xml:space="preserve"> отв.по охране труда</w:t>
            </w:r>
            <w:r w:rsidR="00C5541B" w:rsidRPr="005A44B3">
              <w:rPr>
                <w:rFonts w:ascii="Times New Roman" w:hAnsi="Times New Roman" w:cs="Times New Roman"/>
                <w:sz w:val="24"/>
                <w:szCs w:val="24"/>
              </w:rPr>
              <w:t xml:space="preserve"> </w:t>
            </w:r>
            <w:r w:rsidRPr="005A44B3">
              <w:rPr>
                <w:rFonts w:ascii="Times New Roman" w:hAnsi="Times New Roman" w:cs="Times New Roman"/>
                <w:sz w:val="24"/>
                <w:szCs w:val="24"/>
              </w:rPr>
              <w:t>олы</w:t>
            </w:r>
          </w:p>
        </w:tc>
        <w:tc>
          <w:tcPr>
            <w:tcW w:w="716" w:type="dxa"/>
            <w:gridSpan w:val="2"/>
          </w:tcPr>
          <w:p w:rsidR="00BE1F92" w:rsidRPr="005A44B3" w:rsidRDefault="00BE1F92" w:rsidP="00BE1F92">
            <w:pPr>
              <w:tabs>
                <w:tab w:val="left" w:pos="6652"/>
              </w:tabs>
              <w:ind w:left="360"/>
              <w:jc w:val="both"/>
              <w:rPr>
                <w:rFonts w:ascii="Times New Roman" w:hAnsi="Times New Roman" w:cs="Times New Roman"/>
                <w:sz w:val="24"/>
                <w:szCs w:val="24"/>
              </w:rPr>
            </w:pPr>
          </w:p>
        </w:tc>
      </w:tr>
      <w:tr w:rsidR="00BE1F92" w:rsidRPr="005A44B3" w:rsidTr="00BE1F92">
        <w:trPr>
          <w:gridAfter w:val="1"/>
          <w:wAfter w:w="9" w:type="dxa"/>
          <w:trHeight w:val="907"/>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1</w:t>
            </w:r>
            <w:r w:rsidR="00C5541B">
              <w:rPr>
                <w:rFonts w:ascii="Times New Roman" w:hAnsi="Times New Roman" w:cs="Times New Roman"/>
                <w:sz w:val="24"/>
                <w:szCs w:val="24"/>
              </w:rPr>
              <w:t>2</w:t>
            </w:r>
          </w:p>
        </w:tc>
        <w:tc>
          <w:tcPr>
            <w:tcW w:w="4820" w:type="dxa"/>
          </w:tcPr>
          <w:p w:rsidR="00BE1F92" w:rsidRPr="005A44B3" w:rsidRDefault="00BE1F92" w:rsidP="00BE1F92">
            <w:pPr>
              <w:rPr>
                <w:rFonts w:ascii="Times New Roman" w:hAnsi="Times New Roman" w:cs="Times New Roman"/>
                <w:b/>
                <w:sz w:val="24"/>
                <w:szCs w:val="24"/>
              </w:rPr>
            </w:pPr>
            <w:r w:rsidRPr="005A44B3">
              <w:rPr>
                <w:rFonts w:ascii="Times New Roman" w:hAnsi="Times New Roman" w:cs="Times New Roman"/>
                <w:sz w:val="24"/>
                <w:szCs w:val="24"/>
              </w:rPr>
              <w:t>Разработать и обеспечить  учреждение инструкцией и планом - схемой эвакуации людей на случай возникновения пожара</w:t>
            </w:r>
          </w:p>
        </w:tc>
        <w:tc>
          <w:tcPr>
            <w:tcW w:w="850" w:type="dxa"/>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шт</w:t>
            </w:r>
          </w:p>
        </w:tc>
        <w:tc>
          <w:tcPr>
            <w:tcW w:w="709"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2</w:t>
            </w: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tc>
        <w:tc>
          <w:tcPr>
            <w:tcW w:w="992" w:type="dxa"/>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Сентябрь</w:t>
            </w: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w:t>
            </w:r>
          </w:p>
        </w:tc>
        <w:tc>
          <w:tcPr>
            <w:tcW w:w="716" w:type="dxa"/>
            <w:gridSpan w:val="2"/>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1</w:t>
            </w:r>
            <w:r w:rsidR="00C5541B">
              <w:rPr>
                <w:rFonts w:ascii="Times New Roman" w:hAnsi="Times New Roman" w:cs="Times New Roman"/>
                <w:sz w:val="24"/>
                <w:szCs w:val="24"/>
              </w:rPr>
              <w:t>8</w:t>
            </w:r>
          </w:p>
        </w:tc>
      </w:tr>
      <w:tr w:rsidR="00BE1F92" w:rsidRPr="005A44B3" w:rsidTr="00BE1F92">
        <w:trPr>
          <w:gridAfter w:val="1"/>
          <w:wAfter w:w="9" w:type="dxa"/>
          <w:trHeight w:val="1973"/>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1</w:t>
            </w:r>
            <w:r w:rsidR="00C5541B">
              <w:rPr>
                <w:rFonts w:ascii="Times New Roman" w:hAnsi="Times New Roman" w:cs="Times New Roman"/>
                <w:sz w:val="24"/>
                <w:szCs w:val="24"/>
              </w:rPr>
              <w:t>3</w:t>
            </w:r>
          </w:p>
        </w:tc>
        <w:tc>
          <w:tcPr>
            <w:tcW w:w="4820" w:type="dxa"/>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Организация обучения работающих и обучающихся в учреждении  мерам обеспечения пожарной безопасности, особенно в чрезвычайных ситуациях и проведение тренировочных мероприятий по эвакуации всего персонала</w:t>
            </w:r>
          </w:p>
        </w:tc>
        <w:tc>
          <w:tcPr>
            <w:tcW w:w="850" w:type="dxa"/>
          </w:tcPr>
          <w:p w:rsidR="00BE1F92" w:rsidRPr="005A44B3" w:rsidRDefault="00BE1F92" w:rsidP="00BE1F92">
            <w:pPr>
              <w:rPr>
                <w:rFonts w:ascii="Times New Roman" w:hAnsi="Times New Roman" w:cs="Times New Roman"/>
                <w:sz w:val="24"/>
                <w:szCs w:val="24"/>
              </w:rPr>
            </w:pP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tc>
        <w:tc>
          <w:tcPr>
            <w:tcW w:w="709" w:type="dxa"/>
          </w:tcPr>
          <w:p w:rsidR="00BE1F92" w:rsidRPr="005A44B3" w:rsidRDefault="00BE1F92" w:rsidP="00BE1F92">
            <w:pPr>
              <w:rPr>
                <w:rFonts w:ascii="Times New Roman" w:hAnsi="Times New Roman" w:cs="Times New Roman"/>
                <w:sz w:val="24"/>
                <w:szCs w:val="24"/>
              </w:rPr>
            </w:pPr>
          </w:p>
        </w:tc>
        <w:tc>
          <w:tcPr>
            <w:tcW w:w="992" w:type="dxa"/>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2раза в год</w:t>
            </w: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w:t>
            </w:r>
          </w:p>
        </w:tc>
        <w:tc>
          <w:tcPr>
            <w:tcW w:w="716" w:type="dxa"/>
            <w:gridSpan w:val="2"/>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1</w:t>
            </w:r>
            <w:r w:rsidR="00C5541B">
              <w:rPr>
                <w:rFonts w:ascii="Times New Roman" w:hAnsi="Times New Roman" w:cs="Times New Roman"/>
                <w:sz w:val="24"/>
                <w:szCs w:val="24"/>
              </w:rPr>
              <w:t>8</w:t>
            </w:r>
          </w:p>
        </w:tc>
      </w:tr>
      <w:tr w:rsidR="00BE1F92" w:rsidRPr="005A44B3" w:rsidTr="00BE1F92">
        <w:trPr>
          <w:gridAfter w:val="1"/>
          <w:wAfter w:w="9" w:type="dxa"/>
          <w:trHeight w:val="1179"/>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1</w:t>
            </w:r>
            <w:r w:rsidR="00C5541B">
              <w:rPr>
                <w:rFonts w:ascii="Times New Roman" w:hAnsi="Times New Roman" w:cs="Times New Roman"/>
                <w:sz w:val="24"/>
                <w:szCs w:val="24"/>
              </w:rPr>
              <w:t>4</w:t>
            </w:r>
          </w:p>
        </w:tc>
        <w:tc>
          <w:tcPr>
            <w:tcW w:w="4820" w:type="dxa"/>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Освобождение запасных  эвакуационных выходов от хранения неисправной мебели и другого  хлама.</w:t>
            </w:r>
          </w:p>
        </w:tc>
        <w:tc>
          <w:tcPr>
            <w:tcW w:w="850" w:type="dxa"/>
          </w:tcPr>
          <w:p w:rsidR="00BE1F92" w:rsidRPr="005A44B3" w:rsidRDefault="00BE1F92" w:rsidP="00BE1F92">
            <w:pPr>
              <w:rPr>
                <w:rFonts w:ascii="Times New Roman" w:hAnsi="Times New Roman" w:cs="Times New Roman"/>
                <w:sz w:val="24"/>
                <w:szCs w:val="24"/>
              </w:rPr>
            </w:pP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tc>
        <w:tc>
          <w:tcPr>
            <w:tcW w:w="709" w:type="dxa"/>
          </w:tcPr>
          <w:p w:rsidR="00BE1F92" w:rsidRPr="005A44B3" w:rsidRDefault="00BE1F92" w:rsidP="00BE1F92">
            <w:pPr>
              <w:rPr>
                <w:rFonts w:ascii="Times New Roman" w:hAnsi="Times New Roman" w:cs="Times New Roman"/>
                <w:sz w:val="24"/>
                <w:szCs w:val="24"/>
              </w:rPr>
            </w:pPr>
          </w:p>
        </w:tc>
        <w:tc>
          <w:tcPr>
            <w:tcW w:w="992" w:type="dxa"/>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В течение года</w:t>
            </w: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 сторожа, рабочий по ремонту</w:t>
            </w:r>
          </w:p>
        </w:tc>
        <w:tc>
          <w:tcPr>
            <w:tcW w:w="716" w:type="dxa"/>
            <w:gridSpan w:val="2"/>
          </w:tcPr>
          <w:p w:rsidR="00BE1F92" w:rsidRPr="005A44B3" w:rsidRDefault="00BE1F92" w:rsidP="00BE1F92">
            <w:pPr>
              <w:rPr>
                <w:rFonts w:ascii="Times New Roman" w:hAnsi="Times New Roman" w:cs="Times New Roman"/>
                <w:sz w:val="24"/>
                <w:szCs w:val="24"/>
              </w:rPr>
            </w:pPr>
            <w:r w:rsidRPr="005A44B3">
              <w:rPr>
                <w:rFonts w:ascii="Times New Roman" w:hAnsi="Times New Roman" w:cs="Times New Roman"/>
                <w:sz w:val="24"/>
                <w:szCs w:val="24"/>
              </w:rPr>
              <w:t>1</w:t>
            </w:r>
            <w:r w:rsidR="00C5541B">
              <w:rPr>
                <w:rFonts w:ascii="Times New Roman" w:hAnsi="Times New Roman" w:cs="Times New Roman"/>
                <w:sz w:val="24"/>
                <w:szCs w:val="24"/>
              </w:rPr>
              <w:t>8</w:t>
            </w:r>
          </w:p>
        </w:tc>
      </w:tr>
      <w:tr w:rsidR="00BE1F92" w:rsidRPr="005A44B3" w:rsidTr="00BE1F92">
        <w:trPr>
          <w:trHeight w:val="1253"/>
        </w:trPr>
        <w:tc>
          <w:tcPr>
            <w:tcW w:w="777" w:type="dxa"/>
          </w:tcPr>
          <w:p w:rsidR="00BE1F92" w:rsidRPr="005A44B3" w:rsidRDefault="00BE1F92" w:rsidP="00BE1F92">
            <w:pPr>
              <w:tabs>
                <w:tab w:val="left" w:pos="6652"/>
              </w:tabs>
              <w:spacing w:before="240"/>
              <w:ind w:left="360"/>
              <w:jc w:val="both"/>
              <w:rPr>
                <w:rFonts w:ascii="Times New Roman" w:hAnsi="Times New Roman" w:cs="Times New Roman"/>
                <w:sz w:val="24"/>
                <w:szCs w:val="24"/>
              </w:rPr>
            </w:pPr>
          </w:p>
          <w:p w:rsidR="00BE1F92" w:rsidRPr="005A44B3" w:rsidRDefault="00BE1F92" w:rsidP="00BE1F92">
            <w:pPr>
              <w:tabs>
                <w:tab w:val="left" w:pos="6652"/>
              </w:tabs>
              <w:ind w:left="360"/>
              <w:jc w:val="center"/>
              <w:rPr>
                <w:rFonts w:ascii="Times New Roman" w:hAnsi="Times New Roman" w:cs="Times New Roman"/>
                <w:sz w:val="24"/>
                <w:szCs w:val="24"/>
              </w:rPr>
            </w:pPr>
            <w:r w:rsidRPr="005A44B3">
              <w:rPr>
                <w:rFonts w:ascii="Times New Roman" w:hAnsi="Times New Roman" w:cs="Times New Roman"/>
                <w:sz w:val="24"/>
                <w:szCs w:val="24"/>
              </w:rPr>
              <w:t>1</w:t>
            </w:r>
          </w:p>
        </w:tc>
        <w:tc>
          <w:tcPr>
            <w:tcW w:w="4820"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571A2D" w:rsidP="00BE1F92">
            <w:pPr>
              <w:tabs>
                <w:tab w:val="left" w:pos="6652"/>
              </w:tabs>
              <w:jc w:val="both"/>
              <w:rPr>
                <w:rFonts w:ascii="Times New Roman" w:hAnsi="Times New Roman" w:cs="Times New Roman"/>
                <w:sz w:val="24"/>
                <w:szCs w:val="24"/>
              </w:rPr>
            </w:pPr>
            <w:r>
              <w:rPr>
                <w:rFonts w:ascii="Times New Roman" w:hAnsi="Times New Roman" w:cs="Times New Roman"/>
                <w:sz w:val="24"/>
                <w:szCs w:val="24"/>
              </w:rPr>
              <w:t>Полный</w:t>
            </w:r>
            <w:r w:rsidR="00BE1F92" w:rsidRPr="005A44B3">
              <w:rPr>
                <w:rFonts w:ascii="Times New Roman" w:hAnsi="Times New Roman" w:cs="Times New Roman"/>
                <w:sz w:val="24"/>
                <w:szCs w:val="24"/>
              </w:rPr>
              <w:t xml:space="preserve"> ремонт электропроводки в </w:t>
            </w:r>
            <w:r w:rsidR="00C5541B">
              <w:rPr>
                <w:rFonts w:ascii="Times New Roman" w:hAnsi="Times New Roman" w:cs="Times New Roman"/>
                <w:sz w:val="24"/>
                <w:szCs w:val="24"/>
              </w:rPr>
              <w:t>здании школы</w:t>
            </w:r>
          </w:p>
        </w:tc>
        <w:tc>
          <w:tcPr>
            <w:tcW w:w="850"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м</w:t>
            </w:r>
          </w:p>
        </w:tc>
        <w:tc>
          <w:tcPr>
            <w:tcW w:w="709"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C5541B" w:rsidP="00BE1F92">
            <w:pPr>
              <w:tabs>
                <w:tab w:val="left" w:pos="6652"/>
              </w:tabs>
              <w:jc w:val="both"/>
              <w:rPr>
                <w:rFonts w:ascii="Times New Roman" w:hAnsi="Times New Roman" w:cs="Times New Roman"/>
                <w:sz w:val="24"/>
                <w:szCs w:val="24"/>
              </w:rPr>
            </w:pPr>
            <w:r>
              <w:rPr>
                <w:rFonts w:ascii="Times New Roman" w:hAnsi="Times New Roman" w:cs="Times New Roman"/>
                <w:sz w:val="24"/>
                <w:szCs w:val="24"/>
              </w:rPr>
              <w:t>2000</w:t>
            </w:r>
          </w:p>
        </w:tc>
        <w:tc>
          <w:tcPr>
            <w:tcW w:w="709"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C5541B" w:rsidP="00BE1F92">
            <w:pPr>
              <w:tabs>
                <w:tab w:val="left" w:pos="6652"/>
              </w:tabs>
              <w:jc w:val="both"/>
              <w:rPr>
                <w:rFonts w:ascii="Times New Roman" w:hAnsi="Times New Roman" w:cs="Times New Roman"/>
                <w:sz w:val="24"/>
                <w:szCs w:val="24"/>
              </w:rPr>
            </w:pPr>
            <w:r>
              <w:rPr>
                <w:rFonts w:ascii="Times New Roman" w:hAnsi="Times New Roman" w:cs="Times New Roman"/>
                <w:sz w:val="24"/>
                <w:szCs w:val="24"/>
              </w:rPr>
              <w:t>200т</w:t>
            </w:r>
          </w:p>
        </w:tc>
        <w:tc>
          <w:tcPr>
            <w:tcW w:w="992" w:type="dxa"/>
          </w:tcPr>
          <w:p w:rsidR="00BE1F92" w:rsidRPr="005A44B3" w:rsidRDefault="00BE1F92" w:rsidP="00BE1F92">
            <w:pPr>
              <w:rPr>
                <w:rFonts w:ascii="Times New Roman" w:hAnsi="Times New Roman" w:cs="Times New Roman"/>
                <w:sz w:val="24"/>
                <w:szCs w:val="24"/>
              </w:rPr>
            </w:pPr>
          </w:p>
          <w:p w:rsidR="00BE1F92" w:rsidRPr="005A44B3" w:rsidRDefault="00C5541B" w:rsidP="00BE1F92">
            <w:pPr>
              <w:rPr>
                <w:rFonts w:ascii="Times New Roman" w:hAnsi="Times New Roman" w:cs="Times New Roman"/>
                <w:sz w:val="24"/>
                <w:szCs w:val="24"/>
              </w:rPr>
            </w:pPr>
            <w:r>
              <w:rPr>
                <w:rFonts w:ascii="Times New Roman" w:hAnsi="Times New Roman" w:cs="Times New Roman"/>
                <w:sz w:val="24"/>
                <w:szCs w:val="24"/>
              </w:rPr>
              <w:t>2016</w:t>
            </w:r>
            <w:r w:rsidR="00BE1F92" w:rsidRPr="005A44B3">
              <w:rPr>
                <w:rFonts w:ascii="Times New Roman" w:hAnsi="Times New Roman" w:cs="Times New Roman"/>
                <w:sz w:val="24"/>
                <w:szCs w:val="24"/>
              </w:rPr>
              <w:t>г.</w:t>
            </w: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 рабочий по ремонту</w:t>
            </w:r>
          </w:p>
        </w:tc>
        <w:tc>
          <w:tcPr>
            <w:tcW w:w="725" w:type="dxa"/>
            <w:gridSpan w:val="3"/>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C5541B" w:rsidP="00BE1F92">
            <w:pPr>
              <w:tabs>
                <w:tab w:val="left" w:pos="6652"/>
              </w:tabs>
              <w:jc w:val="both"/>
              <w:rPr>
                <w:rFonts w:ascii="Times New Roman" w:hAnsi="Times New Roman" w:cs="Times New Roman"/>
                <w:sz w:val="24"/>
                <w:szCs w:val="24"/>
              </w:rPr>
            </w:pPr>
            <w:r>
              <w:rPr>
                <w:rFonts w:ascii="Times New Roman" w:hAnsi="Times New Roman" w:cs="Times New Roman"/>
                <w:sz w:val="24"/>
                <w:szCs w:val="24"/>
              </w:rPr>
              <w:t>18</w:t>
            </w:r>
          </w:p>
        </w:tc>
      </w:tr>
      <w:tr w:rsidR="00BE1F92" w:rsidRPr="005A44B3" w:rsidTr="00BE1F92">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2</w:t>
            </w:r>
          </w:p>
        </w:tc>
        <w:tc>
          <w:tcPr>
            <w:tcW w:w="4820"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C5541B" w:rsidP="00BE1F92">
            <w:pPr>
              <w:tabs>
                <w:tab w:val="left" w:pos="6652"/>
              </w:tabs>
              <w:jc w:val="both"/>
              <w:rPr>
                <w:rFonts w:ascii="Times New Roman" w:hAnsi="Times New Roman" w:cs="Times New Roman"/>
                <w:sz w:val="24"/>
                <w:szCs w:val="24"/>
              </w:rPr>
            </w:pPr>
            <w:r>
              <w:rPr>
                <w:rFonts w:ascii="Times New Roman" w:hAnsi="Times New Roman" w:cs="Times New Roman"/>
                <w:sz w:val="24"/>
                <w:szCs w:val="24"/>
              </w:rPr>
              <w:t>Ремонт</w:t>
            </w:r>
            <w:r w:rsidR="00BE1F92" w:rsidRPr="005A44B3">
              <w:rPr>
                <w:rFonts w:ascii="Times New Roman" w:hAnsi="Times New Roman" w:cs="Times New Roman"/>
                <w:sz w:val="24"/>
                <w:szCs w:val="24"/>
              </w:rPr>
              <w:t xml:space="preserve"> ограждения территории школы в соответствии с правилами СаНПиН</w:t>
            </w:r>
          </w:p>
        </w:tc>
        <w:tc>
          <w:tcPr>
            <w:tcW w:w="850"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м</w:t>
            </w:r>
          </w:p>
        </w:tc>
        <w:tc>
          <w:tcPr>
            <w:tcW w:w="709"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200</w:t>
            </w:r>
          </w:p>
        </w:tc>
        <w:tc>
          <w:tcPr>
            <w:tcW w:w="709"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571A2D" w:rsidP="00BE1F92">
            <w:pPr>
              <w:tabs>
                <w:tab w:val="left" w:pos="6652"/>
              </w:tabs>
              <w:jc w:val="both"/>
              <w:rPr>
                <w:rFonts w:ascii="Times New Roman" w:hAnsi="Times New Roman" w:cs="Times New Roman"/>
                <w:sz w:val="24"/>
                <w:szCs w:val="24"/>
              </w:rPr>
            </w:pPr>
            <w:r>
              <w:rPr>
                <w:rFonts w:ascii="Times New Roman" w:hAnsi="Times New Roman" w:cs="Times New Roman"/>
                <w:sz w:val="24"/>
                <w:szCs w:val="24"/>
              </w:rPr>
              <w:t>1</w:t>
            </w:r>
            <w:r w:rsidR="00BE1F92" w:rsidRPr="005A44B3">
              <w:rPr>
                <w:rFonts w:ascii="Times New Roman" w:hAnsi="Times New Roman" w:cs="Times New Roman"/>
                <w:sz w:val="24"/>
                <w:szCs w:val="24"/>
              </w:rPr>
              <w:t>5</w:t>
            </w:r>
            <w:r w:rsidR="00C5541B">
              <w:rPr>
                <w:rFonts w:ascii="Times New Roman" w:hAnsi="Times New Roman" w:cs="Times New Roman"/>
                <w:sz w:val="24"/>
                <w:szCs w:val="24"/>
              </w:rPr>
              <w:t>т</w:t>
            </w:r>
          </w:p>
        </w:tc>
        <w:tc>
          <w:tcPr>
            <w:tcW w:w="992"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2 квартал</w:t>
            </w:r>
          </w:p>
          <w:p w:rsidR="00BE1F92" w:rsidRPr="005A44B3" w:rsidRDefault="00BE1F92" w:rsidP="00BE1F92">
            <w:pPr>
              <w:tabs>
                <w:tab w:val="left" w:pos="6652"/>
              </w:tabs>
              <w:spacing w:after="0" w:line="240" w:lineRule="auto"/>
              <w:jc w:val="both"/>
              <w:rPr>
                <w:rFonts w:ascii="Times New Roman" w:hAnsi="Times New Roman" w:cs="Times New Roman"/>
                <w:sz w:val="24"/>
                <w:szCs w:val="24"/>
              </w:rPr>
            </w:pPr>
            <w:r w:rsidRPr="005A44B3">
              <w:rPr>
                <w:rFonts w:ascii="Times New Roman" w:hAnsi="Times New Roman" w:cs="Times New Roman"/>
                <w:sz w:val="24"/>
                <w:szCs w:val="24"/>
              </w:rPr>
              <w:t>2013г.</w:t>
            </w: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 рабочий по ремонту</w:t>
            </w:r>
          </w:p>
        </w:tc>
        <w:tc>
          <w:tcPr>
            <w:tcW w:w="725" w:type="dxa"/>
            <w:gridSpan w:val="3"/>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16</w:t>
            </w:r>
          </w:p>
        </w:tc>
      </w:tr>
      <w:tr w:rsidR="00BE1F92" w:rsidRPr="005A44B3" w:rsidTr="00BE1F92">
        <w:trPr>
          <w:gridAfter w:val="2"/>
          <w:wAfter w:w="16" w:type="dxa"/>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3</w:t>
            </w:r>
          </w:p>
        </w:tc>
        <w:tc>
          <w:tcPr>
            <w:tcW w:w="4820"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Замена оконных рам по фасаду второго этажа с целью обеспечения теплового режима</w:t>
            </w:r>
          </w:p>
        </w:tc>
        <w:tc>
          <w:tcPr>
            <w:tcW w:w="850"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шт</w:t>
            </w:r>
          </w:p>
        </w:tc>
        <w:tc>
          <w:tcPr>
            <w:tcW w:w="709"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13</w:t>
            </w:r>
          </w:p>
        </w:tc>
        <w:tc>
          <w:tcPr>
            <w:tcW w:w="709"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250</w:t>
            </w:r>
            <w:r w:rsidR="00571A2D">
              <w:rPr>
                <w:rFonts w:ascii="Times New Roman" w:hAnsi="Times New Roman" w:cs="Times New Roman"/>
                <w:sz w:val="24"/>
                <w:szCs w:val="24"/>
              </w:rPr>
              <w:t>т</w:t>
            </w:r>
          </w:p>
        </w:tc>
        <w:tc>
          <w:tcPr>
            <w:tcW w:w="992" w:type="dxa"/>
          </w:tcPr>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3 -4</w:t>
            </w:r>
          </w:p>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квартал</w:t>
            </w:r>
          </w:p>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2014г.</w:t>
            </w: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w:t>
            </w: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6</w:t>
            </w:r>
          </w:p>
        </w:tc>
      </w:tr>
      <w:tr w:rsidR="00BE1F92" w:rsidRPr="005A44B3" w:rsidTr="00BE1F92">
        <w:trPr>
          <w:gridAfter w:val="2"/>
          <w:wAfter w:w="16" w:type="dxa"/>
        </w:trPr>
        <w:tc>
          <w:tcPr>
            <w:tcW w:w="777" w:type="dxa"/>
          </w:tcPr>
          <w:p w:rsidR="00BE1F92" w:rsidRPr="005A44B3" w:rsidRDefault="00C5541B" w:rsidP="00BE1F92">
            <w:pPr>
              <w:tabs>
                <w:tab w:val="left" w:pos="6652"/>
              </w:tabs>
              <w:ind w:left="360"/>
              <w:jc w:val="both"/>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Замена двер</w:t>
            </w:r>
            <w:r w:rsidR="00C5541B">
              <w:rPr>
                <w:rFonts w:ascii="Times New Roman" w:hAnsi="Times New Roman" w:cs="Times New Roman"/>
                <w:sz w:val="24"/>
                <w:szCs w:val="24"/>
              </w:rPr>
              <w:t>ей центрального входа</w:t>
            </w:r>
          </w:p>
        </w:tc>
        <w:tc>
          <w:tcPr>
            <w:tcW w:w="850"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шт</w:t>
            </w: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2</w:t>
            </w:r>
          </w:p>
        </w:tc>
        <w:tc>
          <w:tcPr>
            <w:tcW w:w="709" w:type="dxa"/>
          </w:tcPr>
          <w:p w:rsidR="00BE1F92" w:rsidRPr="005A44B3" w:rsidRDefault="00C5541B" w:rsidP="00BE1F92">
            <w:pPr>
              <w:tabs>
                <w:tab w:val="left" w:pos="6652"/>
              </w:tabs>
              <w:ind w:left="360"/>
              <w:jc w:val="both"/>
              <w:rPr>
                <w:rFonts w:ascii="Times New Roman" w:hAnsi="Times New Roman" w:cs="Times New Roman"/>
                <w:sz w:val="24"/>
                <w:szCs w:val="24"/>
              </w:rPr>
            </w:pPr>
            <w:r>
              <w:rPr>
                <w:rFonts w:ascii="Times New Roman" w:hAnsi="Times New Roman" w:cs="Times New Roman"/>
                <w:sz w:val="24"/>
                <w:szCs w:val="24"/>
              </w:rPr>
              <w:t>50т</w:t>
            </w:r>
          </w:p>
        </w:tc>
        <w:tc>
          <w:tcPr>
            <w:tcW w:w="992" w:type="dxa"/>
          </w:tcPr>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1-2 квартал</w:t>
            </w:r>
          </w:p>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2014г.</w:t>
            </w: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w:t>
            </w: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tc>
      </w:tr>
      <w:tr w:rsidR="00BE1F92" w:rsidRPr="005A44B3" w:rsidTr="00BE1F92">
        <w:trPr>
          <w:gridAfter w:val="2"/>
          <w:wAfter w:w="16" w:type="dxa"/>
        </w:trPr>
        <w:tc>
          <w:tcPr>
            <w:tcW w:w="777" w:type="dxa"/>
          </w:tcPr>
          <w:p w:rsidR="00BE1F92" w:rsidRPr="005A44B3" w:rsidRDefault="00571A2D" w:rsidP="00BE1F92">
            <w:pPr>
              <w:tabs>
                <w:tab w:val="left" w:pos="6652"/>
              </w:tabs>
              <w:spacing w:after="0"/>
              <w:ind w:left="360"/>
              <w:jc w:val="both"/>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Замена светильников в соответствии с требованиями СаНПиН</w:t>
            </w:r>
          </w:p>
        </w:tc>
        <w:tc>
          <w:tcPr>
            <w:tcW w:w="850" w:type="dxa"/>
          </w:tcPr>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шт</w:t>
            </w:r>
          </w:p>
        </w:tc>
        <w:tc>
          <w:tcPr>
            <w:tcW w:w="709" w:type="dxa"/>
          </w:tcPr>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100</w:t>
            </w:r>
          </w:p>
        </w:tc>
        <w:tc>
          <w:tcPr>
            <w:tcW w:w="709" w:type="dxa"/>
          </w:tcPr>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120</w:t>
            </w:r>
            <w:r w:rsidR="00571A2D">
              <w:rPr>
                <w:rFonts w:ascii="Times New Roman" w:hAnsi="Times New Roman" w:cs="Times New Roman"/>
                <w:sz w:val="24"/>
                <w:szCs w:val="24"/>
              </w:rPr>
              <w:t>т</w:t>
            </w:r>
          </w:p>
        </w:tc>
        <w:tc>
          <w:tcPr>
            <w:tcW w:w="992" w:type="dxa"/>
          </w:tcPr>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2-3 квартал</w:t>
            </w:r>
          </w:p>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2013г.</w:t>
            </w:r>
          </w:p>
        </w:tc>
        <w:tc>
          <w:tcPr>
            <w:tcW w:w="1134" w:type="dxa"/>
          </w:tcPr>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Директор школы, рабочий по ремонту</w:t>
            </w:r>
          </w:p>
        </w:tc>
        <w:tc>
          <w:tcPr>
            <w:tcW w:w="709" w:type="dxa"/>
          </w:tcPr>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1</w:t>
            </w:r>
            <w:r w:rsidR="00C5541B">
              <w:rPr>
                <w:rFonts w:ascii="Times New Roman" w:hAnsi="Times New Roman" w:cs="Times New Roman"/>
                <w:sz w:val="24"/>
                <w:szCs w:val="24"/>
              </w:rPr>
              <w:t>8</w:t>
            </w:r>
          </w:p>
        </w:tc>
      </w:tr>
      <w:tr w:rsidR="00BE1F92" w:rsidRPr="005A44B3" w:rsidTr="00BE1F92">
        <w:trPr>
          <w:gridAfter w:val="2"/>
          <w:wAfter w:w="16" w:type="dxa"/>
        </w:trPr>
        <w:tc>
          <w:tcPr>
            <w:tcW w:w="777" w:type="dxa"/>
          </w:tcPr>
          <w:p w:rsidR="00BE1F92" w:rsidRPr="005A44B3" w:rsidRDefault="00571A2D" w:rsidP="00BE1F92">
            <w:pPr>
              <w:tabs>
                <w:tab w:val="left" w:pos="6652"/>
              </w:tabs>
              <w:spacing w:after="0"/>
              <w:ind w:left="360"/>
              <w:jc w:val="both"/>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 xml:space="preserve">Приобретение и установка противопожарных дверей для спортивного зала </w:t>
            </w:r>
          </w:p>
        </w:tc>
        <w:tc>
          <w:tcPr>
            <w:tcW w:w="850"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шт</w:t>
            </w: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2</w:t>
            </w:r>
          </w:p>
        </w:tc>
        <w:tc>
          <w:tcPr>
            <w:tcW w:w="709"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50</w:t>
            </w:r>
            <w:r w:rsidR="00571A2D">
              <w:rPr>
                <w:rFonts w:ascii="Times New Roman" w:hAnsi="Times New Roman" w:cs="Times New Roman"/>
                <w:sz w:val="24"/>
                <w:szCs w:val="24"/>
              </w:rPr>
              <w:t>т</w:t>
            </w:r>
          </w:p>
        </w:tc>
        <w:tc>
          <w:tcPr>
            <w:tcW w:w="992"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3-4 квартал 2014г.</w:t>
            </w: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w:t>
            </w: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1</w:t>
            </w:r>
          </w:p>
        </w:tc>
      </w:tr>
      <w:tr w:rsidR="00BE1F92" w:rsidRPr="005A44B3" w:rsidTr="00BE1F92">
        <w:trPr>
          <w:gridAfter w:val="2"/>
          <w:wAfter w:w="16" w:type="dxa"/>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571A2D" w:rsidP="00BE1F92">
            <w:pPr>
              <w:tabs>
                <w:tab w:val="left" w:pos="6652"/>
              </w:tabs>
              <w:ind w:left="360"/>
              <w:jc w:val="both"/>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BE1F92" w:rsidRPr="005A44B3" w:rsidRDefault="00571A2D" w:rsidP="00BE1F92">
            <w:pPr>
              <w:tabs>
                <w:tab w:val="left" w:pos="6652"/>
              </w:tabs>
              <w:jc w:val="both"/>
              <w:rPr>
                <w:rFonts w:ascii="Times New Roman" w:hAnsi="Times New Roman" w:cs="Times New Roman"/>
                <w:sz w:val="24"/>
                <w:szCs w:val="24"/>
              </w:rPr>
            </w:pPr>
            <w:r>
              <w:rPr>
                <w:rFonts w:ascii="Times New Roman" w:hAnsi="Times New Roman" w:cs="Times New Roman"/>
                <w:sz w:val="24"/>
                <w:szCs w:val="24"/>
              </w:rPr>
              <w:t>Ремонт полового покрытия</w:t>
            </w:r>
          </w:p>
          <w:p w:rsidR="00BE1F92" w:rsidRPr="005A44B3" w:rsidRDefault="00BE1F92" w:rsidP="00BE1F92">
            <w:pPr>
              <w:tabs>
                <w:tab w:val="left" w:pos="6652"/>
              </w:tabs>
              <w:jc w:val="both"/>
              <w:rPr>
                <w:rFonts w:ascii="Times New Roman" w:hAnsi="Times New Roman" w:cs="Times New Roman"/>
                <w:sz w:val="24"/>
                <w:szCs w:val="24"/>
              </w:rPr>
            </w:pPr>
          </w:p>
        </w:tc>
        <w:tc>
          <w:tcPr>
            <w:tcW w:w="850"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м</w:t>
            </w: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tc>
        <w:tc>
          <w:tcPr>
            <w:tcW w:w="709"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571A2D" w:rsidP="00BE1F92">
            <w:pPr>
              <w:tabs>
                <w:tab w:val="left" w:pos="6652"/>
              </w:tabs>
              <w:jc w:val="both"/>
              <w:rPr>
                <w:rFonts w:ascii="Times New Roman" w:hAnsi="Times New Roman" w:cs="Times New Roman"/>
                <w:sz w:val="24"/>
                <w:szCs w:val="24"/>
              </w:rPr>
            </w:pPr>
            <w:r>
              <w:rPr>
                <w:rFonts w:ascii="Times New Roman" w:hAnsi="Times New Roman" w:cs="Times New Roman"/>
                <w:sz w:val="24"/>
                <w:szCs w:val="24"/>
              </w:rPr>
              <w:t>50т</w:t>
            </w:r>
          </w:p>
        </w:tc>
        <w:tc>
          <w:tcPr>
            <w:tcW w:w="992" w:type="dxa"/>
          </w:tcPr>
          <w:p w:rsidR="00BE1F92" w:rsidRPr="005A44B3" w:rsidRDefault="00BE1F92" w:rsidP="00BE1F92">
            <w:pPr>
              <w:tabs>
                <w:tab w:val="left" w:pos="6652"/>
              </w:tabs>
              <w:spacing w:after="0"/>
              <w:jc w:val="both"/>
              <w:rPr>
                <w:rFonts w:ascii="Times New Roman" w:hAnsi="Times New Roman" w:cs="Times New Roman"/>
                <w:sz w:val="24"/>
                <w:szCs w:val="24"/>
              </w:rPr>
            </w:pPr>
          </w:p>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2-3 квартал</w:t>
            </w:r>
          </w:p>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2014г.</w:t>
            </w: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 рабочий по ремонту</w:t>
            </w: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16</w:t>
            </w:r>
          </w:p>
        </w:tc>
      </w:tr>
      <w:tr w:rsidR="00BE1F92" w:rsidRPr="005A44B3" w:rsidTr="00BE1F92">
        <w:trPr>
          <w:gridAfter w:val="2"/>
          <w:wAfter w:w="16" w:type="dxa"/>
        </w:trPr>
        <w:tc>
          <w:tcPr>
            <w:tcW w:w="777" w:type="dxa"/>
          </w:tcPr>
          <w:p w:rsidR="00BE1F92" w:rsidRPr="005A44B3" w:rsidRDefault="00BE1F92" w:rsidP="00BE1F92">
            <w:pPr>
              <w:tabs>
                <w:tab w:val="left" w:pos="6652"/>
              </w:tabs>
              <w:spacing w:after="0"/>
              <w:jc w:val="both"/>
              <w:rPr>
                <w:rFonts w:ascii="Times New Roman" w:hAnsi="Times New Roman" w:cs="Times New Roman"/>
                <w:sz w:val="24"/>
                <w:szCs w:val="24"/>
              </w:rPr>
            </w:pPr>
          </w:p>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 xml:space="preserve">         </w:t>
            </w:r>
            <w:r w:rsidR="00571A2D">
              <w:rPr>
                <w:rFonts w:ascii="Times New Roman" w:hAnsi="Times New Roman" w:cs="Times New Roman"/>
                <w:sz w:val="24"/>
                <w:szCs w:val="24"/>
              </w:rPr>
              <w:t>8</w:t>
            </w:r>
          </w:p>
        </w:tc>
        <w:tc>
          <w:tcPr>
            <w:tcW w:w="4820" w:type="dxa"/>
          </w:tcPr>
          <w:p w:rsidR="00BE1F92" w:rsidRPr="005A44B3" w:rsidRDefault="00BE1F92" w:rsidP="00BE1F92">
            <w:pPr>
              <w:tabs>
                <w:tab w:val="left" w:pos="6652"/>
              </w:tabs>
              <w:spacing w:after="0"/>
              <w:jc w:val="both"/>
              <w:rPr>
                <w:rFonts w:ascii="Times New Roman" w:hAnsi="Times New Roman" w:cs="Times New Roman"/>
                <w:sz w:val="24"/>
                <w:szCs w:val="24"/>
              </w:rPr>
            </w:pPr>
          </w:p>
          <w:p w:rsidR="00BE1F92" w:rsidRPr="005A44B3" w:rsidRDefault="00571A2D" w:rsidP="00BE1F92">
            <w:pPr>
              <w:tabs>
                <w:tab w:val="left" w:pos="6652"/>
              </w:tabs>
              <w:spacing w:after="0"/>
              <w:jc w:val="both"/>
              <w:rPr>
                <w:rFonts w:ascii="Times New Roman" w:hAnsi="Times New Roman" w:cs="Times New Roman"/>
                <w:sz w:val="24"/>
                <w:szCs w:val="24"/>
              </w:rPr>
            </w:pPr>
            <w:r>
              <w:rPr>
                <w:rFonts w:ascii="Times New Roman" w:hAnsi="Times New Roman" w:cs="Times New Roman"/>
                <w:sz w:val="24"/>
                <w:szCs w:val="24"/>
              </w:rPr>
              <w:t>Установка видеокамер по всем выходам и в фойе  школы</w:t>
            </w:r>
            <w:r w:rsidR="00BE1F92" w:rsidRPr="005A44B3">
              <w:rPr>
                <w:rFonts w:ascii="Times New Roman" w:hAnsi="Times New Roman" w:cs="Times New Roman"/>
                <w:sz w:val="24"/>
                <w:szCs w:val="24"/>
              </w:rPr>
              <w:t xml:space="preserve"> </w:t>
            </w:r>
          </w:p>
        </w:tc>
        <w:tc>
          <w:tcPr>
            <w:tcW w:w="850" w:type="dxa"/>
          </w:tcPr>
          <w:p w:rsidR="00BE1F92" w:rsidRPr="005A44B3" w:rsidRDefault="00BE1F92" w:rsidP="00BE1F92">
            <w:pPr>
              <w:tabs>
                <w:tab w:val="left" w:pos="6652"/>
              </w:tabs>
              <w:spacing w:after="0"/>
              <w:jc w:val="both"/>
              <w:rPr>
                <w:rFonts w:ascii="Times New Roman" w:hAnsi="Times New Roman" w:cs="Times New Roman"/>
                <w:sz w:val="24"/>
                <w:szCs w:val="24"/>
              </w:rPr>
            </w:pPr>
          </w:p>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кв.м.</w:t>
            </w:r>
          </w:p>
        </w:tc>
        <w:tc>
          <w:tcPr>
            <w:tcW w:w="709" w:type="dxa"/>
          </w:tcPr>
          <w:p w:rsidR="00BE1F92" w:rsidRPr="005A44B3" w:rsidRDefault="00BE1F92" w:rsidP="00BE1F92">
            <w:pPr>
              <w:tabs>
                <w:tab w:val="left" w:pos="6652"/>
              </w:tabs>
              <w:spacing w:after="0"/>
              <w:ind w:left="360"/>
              <w:jc w:val="both"/>
              <w:rPr>
                <w:rFonts w:ascii="Times New Roman" w:hAnsi="Times New Roman" w:cs="Times New Roman"/>
                <w:sz w:val="24"/>
                <w:szCs w:val="24"/>
              </w:rPr>
            </w:pPr>
          </w:p>
          <w:p w:rsidR="00BE1F92" w:rsidRPr="005A44B3" w:rsidRDefault="00BE1F92" w:rsidP="00BE1F92">
            <w:pPr>
              <w:tabs>
                <w:tab w:val="left" w:pos="6652"/>
              </w:tabs>
              <w:spacing w:after="0"/>
              <w:ind w:left="360"/>
              <w:jc w:val="both"/>
              <w:rPr>
                <w:rFonts w:ascii="Times New Roman" w:hAnsi="Times New Roman" w:cs="Times New Roman"/>
                <w:sz w:val="24"/>
                <w:szCs w:val="24"/>
              </w:rPr>
            </w:pPr>
          </w:p>
        </w:tc>
        <w:tc>
          <w:tcPr>
            <w:tcW w:w="709" w:type="dxa"/>
          </w:tcPr>
          <w:p w:rsidR="00BE1F92" w:rsidRPr="005A44B3" w:rsidRDefault="00BE1F92" w:rsidP="00BE1F92">
            <w:pPr>
              <w:tabs>
                <w:tab w:val="left" w:pos="6652"/>
              </w:tabs>
              <w:spacing w:after="0"/>
              <w:jc w:val="both"/>
              <w:rPr>
                <w:rFonts w:ascii="Times New Roman" w:hAnsi="Times New Roman" w:cs="Times New Roman"/>
                <w:sz w:val="24"/>
                <w:szCs w:val="24"/>
              </w:rPr>
            </w:pPr>
          </w:p>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20</w:t>
            </w:r>
            <w:r w:rsidR="00571A2D">
              <w:rPr>
                <w:rFonts w:ascii="Times New Roman" w:hAnsi="Times New Roman" w:cs="Times New Roman"/>
                <w:sz w:val="24"/>
                <w:szCs w:val="24"/>
              </w:rPr>
              <w:t>0т</w:t>
            </w:r>
          </w:p>
        </w:tc>
        <w:tc>
          <w:tcPr>
            <w:tcW w:w="992" w:type="dxa"/>
          </w:tcPr>
          <w:p w:rsidR="00BE1F92" w:rsidRPr="005A44B3" w:rsidRDefault="00BE1F92" w:rsidP="00BE1F92">
            <w:pPr>
              <w:tabs>
                <w:tab w:val="left" w:pos="6652"/>
              </w:tabs>
              <w:spacing w:after="0"/>
              <w:jc w:val="both"/>
              <w:rPr>
                <w:rFonts w:ascii="Times New Roman" w:hAnsi="Times New Roman" w:cs="Times New Roman"/>
                <w:sz w:val="24"/>
                <w:szCs w:val="24"/>
              </w:rPr>
            </w:pPr>
          </w:p>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3 квартал</w:t>
            </w:r>
          </w:p>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2013г.</w:t>
            </w:r>
          </w:p>
        </w:tc>
        <w:tc>
          <w:tcPr>
            <w:tcW w:w="1134" w:type="dxa"/>
          </w:tcPr>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Директор школы, рабочий по ремонту</w:t>
            </w:r>
          </w:p>
        </w:tc>
        <w:tc>
          <w:tcPr>
            <w:tcW w:w="709" w:type="dxa"/>
          </w:tcPr>
          <w:p w:rsidR="00BE1F92" w:rsidRPr="005A44B3" w:rsidRDefault="00BE1F92" w:rsidP="00BE1F92">
            <w:pPr>
              <w:tabs>
                <w:tab w:val="left" w:pos="6652"/>
              </w:tabs>
              <w:spacing w:after="0"/>
              <w:ind w:left="360"/>
              <w:jc w:val="both"/>
              <w:rPr>
                <w:rFonts w:ascii="Times New Roman" w:hAnsi="Times New Roman" w:cs="Times New Roman"/>
                <w:sz w:val="24"/>
                <w:szCs w:val="24"/>
              </w:rPr>
            </w:pPr>
          </w:p>
          <w:p w:rsidR="00BE1F92" w:rsidRPr="005A44B3" w:rsidRDefault="00BE1F92" w:rsidP="00BE1F92">
            <w:pPr>
              <w:tabs>
                <w:tab w:val="left" w:pos="6652"/>
              </w:tabs>
              <w:spacing w:after="0"/>
              <w:jc w:val="both"/>
              <w:rPr>
                <w:rFonts w:ascii="Times New Roman" w:hAnsi="Times New Roman" w:cs="Times New Roman"/>
                <w:sz w:val="24"/>
                <w:szCs w:val="24"/>
              </w:rPr>
            </w:pPr>
            <w:r w:rsidRPr="005A44B3">
              <w:rPr>
                <w:rFonts w:ascii="Times New Roman" w:hAnsi="Times New Roman" w:cs="Times New Roman"/>
                <w:sz w:val="24"/>
                <w:szCs w:val="24"/>
              </w:rPr>
              <w:t>16</w:t>
            </w:r>
          </w:p>
        </w:tc>
      </w:tr>
      <w:tr w:rsidR="00BE1F92" w:rsidRPr="005A44B3" w:rsidTr="00BE1F92">
        <w:trPr>
          <w:gridAfter w:val="2"/>
          <w:wAfter w:w="16" w:type="dxa"/>
        </w:trPr>
        <w:tc>
          <w:tcPr>
            <w:tcW w:w="777" w:type="dxa"/>
          </w:tcPr>
          <w:p w:rsidR="00BE1F92" w:rsidRPr="005A44B3" w:rsidRDefault="00BE1F92" w:rsidP="00BE1F92">
            <w:pPr>
              <w:tabs>
                <w:tab w:val="left" w:pos="6652"/>
              </w:tabs>
              <w:spacing w:after="0"/>
              <w:ind w:left="360"/>
              <w:jc w:val="both"/>
              <w:rPr>
                <w:rFonts w:ascii="Times New Roman" w:hAnsi="Times New Roman" w:cs="Times New Roman"/>
                <w:sz w:val="24"/>
                <w:szCs w:val="24"/>
              </w:rPr>
            </w:pPr>
          </w:p>
          <w:p w:rsidR="00BE1F92" w:rsidRPr="005A44B3" w:rsidRDefault="00BE1F92" w:rsidP="00BE1F92">
            <w:pPr>
              <w:tabs>
                <w:tab w:val="left" w:pos="6652"/>
              </w:tabs>
              <w:spacing w:after="0"/>
              <w:ind w:left="360"/>
              <w:jc w:val="both"/>
              <w:rPr>
                <w:rFonts w:ascii="Times New Roman" w:hAnsi="Times New Roman" w:cs="Times New Roman"/>
                <w:sz w:val="24"/>
                <w:szCs w:val="24"/>
              </w:rPr>
            </w:pPr>
          </w:p>
          <w:p w:rsidR="00BE1F92" w:rsidRPr="005A44B3" w:rsidRDefault="00BE1F92" w:rsidP="00BE1F92">
            <w:pPr>
              <w:tabs>
                <w:tab w:val="left" w:pos="6652"/>
              </w:tabs>
              <w:spacing w:after="0"/>
              <w:ind w:left="360"/>
              <w:jc w:val="both"/>
              <w:rPr>
                <w:rFonts w:ascii="Times New Roman" w:hAnsi="Times New Roman" w:cs="Times New Roman"/>
                <w:sz w:val="24"/>
                <w:szCs w:val="24"/>
              </w:rPr>
            </w:pPr>
            <w:r w:rsidRPr="005A44B3">
              <w:rPr>
                <w:rFonts w:ascii="Times New Roman" w:hAnsi="Times New Roman" w:cs="Times New Roman"/>
                <w:sz w:val="24"/>
                <w:szCs w:val="24"/>
              </w:rPr>
              <w:t>1</w:t>
            </w:r>
            <w:r w:rsidR="00571A2D">
              <w:rPr>
                <w:rFonts w:ascii="Times New Roman" w:hAnsi="Times New Roman" w:cs="Times New Roman"/>
                <w:sz w:val="24"/>
                <w:szCs w:val="24"/>
              </w:rPr>
              <w:t>0</w:t>
            </w:r>
          </w:p>
        </w:tc>
        <w:tc>
          <w:tcPr>
            <w:tcW w:w="4820"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Косметический ремонт стен и потолков в помещениях школы</w:t>
            </w:r>
          </w:p>
        </w:tc>
        <w:tc>
          <w:tcPr>
            <w:tcW w:w="850" w:type="dxa"/>
          </w:tcPr>
          <w:p w:rsidR="00BE1F92" w:rsidRPr="005A44B3" w:rsidRDefault="00BE1F92" w:rsidP="00BE1F92">
            <w:pPr>
              <w:tabs>
                <w:tab w:val="left" w:pos="6652"/>
              </w:tabs>
              <w:ind w:left="360"/>
              <w:jc w:val="both"/>
              <w:rPr>
                <w:rFonts w:ascii="Times New Roman" w:hAnsi="Times New Roman" w:cs="Times New Roman"/>
                <w:sz w:val="24"/>
                <w:szCs w:val="24"/>
              </w:rPr>
            </w:pP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tc>
        <w:tc>
          <w:tcPr>
            <w:tcW w:w="709"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50</w:t>
            </w:r>
            <w:r w:rsidR="00571A2D">
              <w:rPr>
                <w:rFonts w:ascii="Times New Roman" w:hAnsi="Times New Roman" w:cs="Times New Roman"/>
                <w:sz w:val="24"/>
                <w:szCs w:val="24"/>
              </w:rPr>
              <w:t>т</w:t>
            </w:r>
          </w:p>
        </w:tc>
        <w:tc>
          <w:tcPr>
            <w:tcW w:w="992" w:type="dxa"/>
          </w:tcPr>
          <w:p w:rsidR="00BE1F92" w:rsidRPr="005A44B3" w:rsidRDefault="00BE1F92" w:rsidP="00BE1F92">
            <w:pPr>
              <w:tabs>
                <w:tab w:val="left" w:pos="6652"/>
              </w:tabs>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2-3 квартал каждого года</w:t>
            </w: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 рабочий по ремонту</w:t>
            </w: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p>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16</w:t>
            </w:r>
          </w:p>
        </w:tc>
      </w:tr>
      <w:tr w:rsidR="00BE1F92" w:rsidRPr="005A44B3" w:rsidTr="00BE1F92">
        <w:trPr>
          <w:gridAfter w:val="2"/>
          <w:wAfter w:w="16" w:type="dxa"/>
        </w:trPr>
        <w:tc>
          <w:tcPr>
            <w:tcW w:w="777" w:type="dxa"/>
          </w:tcPr>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1</w:t>
            </w:r>
            <w:r w:rsidR="00571A2D">
              <w:rPr>
                <w:rFonts w:ascii="Times New Roman" w:hAnsi="Times New Roman" w:cs="Times New Roman"/>
                <w:sz w:val="24"/>
                <w:szCs w:val="24"/>
              </w:rPr>
              <w:t>1</w:t>
            </w:r>
          </w:p>
        </w:tc>
        <w:tc>
          <w:tcPr>
            <w:tcW w:w="4820"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Оборудовать комнату психологической разгрузки для работников школы</w:t>
            </w:r>
          </w:p>
        </w:tc>
        <w:tc>
          <w:tcPr>
            <w:tcW w:w="850" w:type="dxa"/>
          </w:tcPr>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шт</w:t>
            </w:r>
          </w:p>
        </w:tc>
        <w:tc>
          <w:tcPr>
            <w:tcW w:w="709" w:type="dxa"/>
          </w:tcPr>
          <w:p w:rsidR="00BE1F92" w:rsidRPr="005A44B3" w:rsidRDefault="00BE1F92" w:rsidP="00BE1F92">
            <w:pPr>
              <w:tabs>
                <w:tab w:val="left" w:pos="6652"/>
              </w:tabs>
              <w:ind w:left="360"/>
              <w:jc w:val="both"/>
              <w:rPr>
                <w:rFonts w:ascii="Times New Roman" w:hAnsi="Times New Roman" w:cs="Times New Roman"/>
                <w:sz w:val="24"/>
                <w:szCs w:val="24"/>
              </w:rPr>
            </w:pPr>
            <w:r w:rsidRPr="005A44B3">
              <w:rPr>
                <w:rFonts w:ascii="Times New Roman" w:hAnsi="Times New Roman" w:cs="Times New Roman"/>
                <w:sz w:val="24"/>
                <w:szCs w:val="24"/>
              </w:rPr>
              <w:t xml:space="preserve">1 </w:t>
            </w:r>
          </w:p>
        </w:tc>
        <w:tc>
          <w:tcPr>
            <w:tcW w:w="709" w:type="dxa"/>
          </w:tcPr>
          <w:p w:rsidR="00BE1F92" w:rsidRPr="005A44B3" w:rsidRDefault="00571A2D" w:rsidP="00BE1F92">
            <w:pPr>
              <w:tabs>
                <w:tab w:val="left" w:pos="6652"/>
              </w:tabs>
              <w:jc w:val="both"/>
              <w:rPr>
                <w:rFonts w:ascii="Times New Roman" w:hAnsi="Times New Roman" w:cs="Times New Roman"/>
                <w:sz w:val="24"/>
                <w:szCs w:val="24"/>
              </w:rPr>
            </w:pPr>
            <w:r>
              <w:rPr>
                <w:rFonts w:ascii="Times New Roman" w:hAnsi="Times New Roman" w:cs="Times New Roman"/>
                <w:sz w:val="24"/>
                <w:szCs w:val="24"/>
              </w:rPr>
              <w:t>2</w:t>
            </w:r>
            <w:r w:rsidR="00BE1F92" w:rsidRPr="005A44B3">
              <w:rPr>
                <w:rFonts w:ascii="Times New Roman" w:hAnsi="Times New Roman" w:cs="Times New Roman"/>
                <w:sz w:val="24"/>
                <w:szCs w:val="24"/>
              </w:rPr>
              <w:t>0</w:t>
            </w:r>
            <w:r>
              <w:rPr>
                <w:rFonts w:ascii="Times New Roman" w:hAnsi="Times New Roman" w:cs="Times New Roman"/>
                <w:sz w:val="24"/>
                <w:szCs w:val="24"/>
              </w:rPr>
              <w:t>т</w:t>
            </w:r>
          </w:p>
        </w:tc>
        <w:tc>
          <w:tcPr>
            <w:tcW w:w="992"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2015г.</w:t>
            </w:r>
          </w:p>
        </w:tc>
        <w:tc>
          <w:tcPr>
            <w:tcW w:w="1134"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Директор школы</w:t>
            </w:r>
          </w:p>
        </w:tc>
        <w:tc>
          <w:tcPr>
            <w:tcW w:w="709" w:type="dxa"/>
          </w:tcPr>
          <w:p w:rsidR="00BE1F92" w:rsidRPr="005A44B3" w:rsidRDefault="00BE1F92" w:rsidP="00BE1F92">
            <w:pPr>
              <w:tabs>
                <w:tab w:val="left" w:pos="6652"/>
              </w:tabs>
              <w:jc w:val="both"/>
              <w:rPr>
                <w:rFonts w:ascii="Times New Roman" w:hAnsi="Times New Roman" w:cs="Times New Roman"/>
                <w:sz w:val="24"/>
                <w:szCs w:val="24"/>
              </w:rPr>
            </w:pPr>
            <w:r w:rsidRPr="005A44B3">
              <w:rPr>
                <w:rFonts w:ascii="Times New Roman" w:hAnsi="Times New Roman" w:cs="Times New Roman"/>
                <w:sz w:val="24"/>
                <w:szCs w:val="24"/>
              </w:rPr>
              <w:t>16</w:t>
            </w:r>
          </w:p>
        </w:tc>
      </w:tr>
    </w:tbl>
    <w:p w:rsidR="00BE1F92" w:rsidRPr="005A44B3" w:rsidRDefault="00BE1F92" w:rsidP="00BE1F92">
      <w:pPr>
        <w:jc w:val="center"/>
        <w:rPr>
          <w:rFonts w:ascii="Times New Roman" w:hAnsi="Times New Roman" w:cs="Times New Roman"/>
          <w:b/>
          <w:sz w:val="24"/>
          <w:szCs w:val="24"/>
        </w:rPr>
      </w:pPr>
    </w:p>
    <w:p w:rsidR="00BE1F92" w:rsidRPr="005A44B3" w:rsidRDefault="00BE1F92" w:rsidP="00BE1F92">
      <w:pPr>
        <w:jc w:val="center"/>
        <w:rPr>
          <w:rFonts w:ascii="Times New Roman" w:hAnsi="Times New Roman" w:cs="Times New Roman"/>
          <w:b/>
          <w:sz w:val="24"/>
          <w:szCs w:val="24"/>
        </w:rPr>
      </w:pPr>
    </w:p>
    <w:p w:rsidR="00BE1F92" w:rsidRPr="005A44B3" w:rsidRDefault="00BE1F92" w:rsidP="00BE1F92">
      <w:pPr>
        <w:jc w:val="center"/>
        <w:rPr>
          <w:rFonts w:ascii="Times New Roman" w:hAnsi="Times New Roman" w:cs="Times New Roman"/>
          <w:b/>
          <w:sz w:val="24"/>
          <w:szCs w:val="24"/>
        </w:rPr>
      </w:pPr>
    </w:p>
    <w:p w:rsidR="00BE1F92" w:rsidRPr="005A44B3" w:rsidRDefault="00BE1F92" w:rsidP="00BE1F92">
      <w:pPr>
        <w:jc w:val="center"/>
        <w:rPr>
          <w:rFonts w:ascii="Times New Roman" w:hAnsi="Times New Roman" w:cs="Times New Roman"/>
          <w:b/>
          <w:sz w:val="24"/>
          <w:szCs w:val="24"/>
        </w:rPr>
      </w:pPr>
    </w:p>
    <w:p w:rsidR="00BE1F92" w:rsidRPr="005A44B3" w:rsidRDefault="00BE1F92" w:rsidP="00BE1F92">
      <w:pPr>
        <w:jc w:val="center"/>
        <w:rPr>
          <w:rFonts w:ascii="Times New Roman" w:hAnsi="Times New Roman" w:cs="Times New Roman"/>
          <w:b/>
          <w:sz w:val="24"/>
          <w:szCs w:val="24"/>
        </w:rPr>
      </w:pPr>
    </w:p>
    <w:p w:rsidR="00BE1F92" w:rsidRPr="005A44B3" w:rsidRDefault="00BE1F92" w:rsidP="00BE1F92">
      <w:pPr>
        <w:jc w:val="center"/>
        <w:rPr>
          <w:rFonts w:ascii="Times New Roman" w:hAnsi="Times New Roman" w:cs="Times New Roman"/>
          <w:b/>
          <w:sz w:val="24"/>
          <w:szCs w:val="24"/>
        </w:rPr>
      </w:pPr>
    </w:p>
    <w:p w:rsidR="00BE1F92" w:rsidRPr="005A44B3" w:rsidRDefault="00BE1F92" w:rsidP="00BE1F92">
      <w:pPr>
        <w:jc w:val="center"/>
        <w:rPr>
          <w:rFonts w:ascii="Times New Roman" w:hAnsi="Times New Roman" w:cs="Times New Roman"/>
          <w:b/>
          <w:sz w:val="24"/>
          <w:szCs w:val="24"/>
        </w:rPr>
      </w:pPr>
    </w:p>
    <w:p w:rsidR="00BE1F92" w:rsidRPr="005A44B3" w:rsidRDefault="00BE1F92" w:rsidP="00BE1F92">
      <w:pPr>
        <w:jc w:val="center"/>
        <w:rPr>
          <w:rFonts w:ascii="Times New Roman" w:hAnsi="Times New Roman" w:cs="Times New Roman"/>
          <w:b/>
          <w:sz w:val="24"/>
          <w:szCs w:val="24"/>
        </w:rPr>
      </w:pPr>
    </w:p>
    <w:p w:rsidR="00BE1F92" w:rsidRPr="005A44B3" w:rsidRDefault="00BE1F92" w:rsidP="00BE1F92">
      <w:pPr>
        <w:jc w:val="center"/>
        <w:rPr>
          <w:rFonts w:ascii="Times New Roman" w:hAnsi="Times New Roman" w:cs="Times New Roman"/>
          <w:b/>
          <w:sz w:val="24"/>
          <w:szCs w:val="24"/>
        </w:rPr>
      </w:pPr>
    </w:p>
    <w:p w:rsidR="00623023" w:rsidRPr="005A44B3" w:rsidRDefault="00623023" w:rsidP="00C5541B">
      <w:pPr>
        <w:tabs>
          <w:tab w:val="left" w:pos="7447"/>
          <w:tab w:val="left" w:pos="8146"/>
        </w:tabs>
        <w:rPr>
          <w:rFonts w:ascii="Times New Roman" w:hAnsi="Times New Roman" w:cs="Times New Roman"/>
          <w:sz w:val="24"/>
          <w:szCs w:val="24"/>
        </w:rPr>
      </w:pPr>
    </w:p>
    <w:sectPr w:rsidR="00623023" w:rsidRPr="005A44B3" w:rsidSect="0049130C">
      <w:footerReference w:type="default" r:id="rId12"/>
      <w:footerReference w:type="first" r:id="rId13"/>
      <w:pgSz w:w="11906" w:h="16838"/>
      <w:pgMar w:top="851" w:right="850" w:bottom="709" w:left="1276" w:header="0"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87E" w:rsidRDefault="0070587E" w:rsidP="00E1691D">
      <w:pPr>
        <w:spacing w:after="0" w:line="240" w:lineRule="auto"/>
      </w:pPr>
      <w:r>
        <w:separator/>
      </w:r>
    </w:p>
  </w:endnote>
  <w:endnote w:type="continuationSeparator" w:id="1">
    <w:p w:rsidR="0070587E" w:rsidRDefault="0070587E" w:rsidP="00E16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57457"/>
      <w:docPartObj>
        <w:docPartGallery w:val="Page Numbers (Bottom of Page)"/>
        <w:docPartUnique/>
      </w:docPartObj>
    </w:sdtPr>
    <w:sdtContent>
      <w:p w:rsidR="001E1621" w:rsidRDefault="002B6306">
        <w:pPr>
          <w:pStyle w:val="aa"/>
          <w:jc w:val="center"/>
        </w:pPr>
        <w:fldSimple w:instr=" PAGE   \* MERGEFORMAT ">
          <w:r w:rsidR="0070587E">
            <w:rPr>
              <w:noProof/>
            </w:rPr>
            <w:t>1</w:t>
          </w:r>
        </w:fldSimple>
      </w:p>
    </w:sdtContent>
  </w:sdt>
  <w:p w:rsidR="001E1621" w:rsidRDefault="001E162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57443"/>
      <w:docPartObj>
        <w:docPartGallery w:val="Page Numbers (Bottom of Page)"/>
        <w:docPartUnique/>
      </w:docPartObj>
    </w:sdtPr>
    <w:sdtContent>
      <w:p w:rsidR="001E1621" w:rsidRDefault="002B6306">
        <w:pPr>
          <w:pStyle w:val="aa"/>
          <w:jc w:val="center"/>
        </w:pPr>
        <w:fldSimple w:instr=" PAGE   \* MERGEFORMAT ">
          <w:r w:rsidR="001E1621">
            <w:rPr>
              <w:noProof/>
            </w:rPr>
            <w:t>1</w:t>
          </w:r>
        </w:fldSimple>
      </w:p>
    </w:sdtContent>
  </w:sdt>
  <w:p w:rsidR="001E1621" w:rsidRDefault="001E162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87E" w:rsidRDefault="0070587E" w:rsidP="00E1691D">
      <w:pPr>
        <w:spacing w:after="0" w:line="240" w:lineRule="auto"/>
      </w:pPr>
      <w:r>
        <w:separator/>
      </w:r>
    </w:p>
  </w:footnote>
  <w:footnote w:type="continuationSeparator" w:id="1">
    <w:p w:rsidR="0070587E" w:rsidRDefault="0070587E" w:rsidP="00E169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751"/>
    <w:multiLevelType w:val="hybridMultilevel"/>
    <w:tmpl w:val="F05C8750"/>
    <w:lvl w:ilvl="0" w:tplc="04190001">
      <w:start w:val="1"/>
      <w:numFmt w:val="bullet"/>
      <w:lvlText w:val=""/>
      <w:lvlJc w:val="left"/>
      <w:pPr>
        <w:tabs>
          <w:tab w:val="num" w:pos="1080"/>
        </w:tabs>
        <w:ind w:left="1080" w:hanging="360"/>
      </w:pPr>
      <w:rPr>
        <w:rFonts w:ascii="Symbol" w:hAnsi="Symbol" w:hint="default"/>
      </w:rPr>
    </w:lvl>
    <w:lvl w:ilvl="1" w:tplc="5420D174">
      <w:start w:val="4"/>
      <w:numFmt w:val="bullet"/>
      <w:lvlText w:val="-"/>
      <w:lvlJc w:val="left"/>
      <w:pPr>
        <w:tabs>
          <w:tab w:val="num" w:pos="927"/>
        </w:tabs>
        <w:ind w:left="567" w:firstLine="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AE7D75"/>
    <w:multiLevelType w:val="multilevel"/>
    <w:tmpl w:val="B504E18C"/>
    <w:lvl w:ilvl="0">
      <w:start w:val="7"/>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2">
    <w:nsid w:val="092C0618"/>
    <w:multiLevelType w:val="hybridMultilevel"/>
    <w:tmpl w:val="A4B06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907B5D"/>
    <w:multiLevelType w:val="hybridMultilevel"/>
    <w:tmpl w:val="53C65B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D53B60"/>
    <w:multiLevelType w:val="hybridMultilevel"/>
    <w:tmpl w:val="B7E2EDC6"/>
    <w:lvl w:ilvl="0" w:tplc="EF5EAF68">
      <w:start w:val="13"/>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7A0C58"/>
    <w:multiLevelType w:val="hybridMultilevel"/>
    <w:tmpl w:val="89D2DB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E3F1B"/>
    <w:multiLevelType w:val="hybridMultilevel"/>
    <w:tmpl w:val="CB9CD76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nsid w:val="137C26BE"/>
    <w:multiLevelType w:val="hybridMultilevel"/>
    <w:tmpl w:val="0BF87C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053A1"/>
    <w:multiLevelType w:val="hybridMultilevel"/>
    <w:tmpl w:val="B520318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nsid w:val="1B651F18"/>
    <w:multiLevelType w:val="hybridMultilevel"/>
    <w:tmpl w:val="A1BE7D92"/>
    <w:lvl w:ilvl="0" w:tplc="85E64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E40E7F"/>
    <w:multiLevelType w:val="hybridMultilevel"/>
    <w:tmpl w:val="93A83B1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CE40FC9"/>
    <w:multiLevelType w:val="hybridMultilevel"/>
    <w:tmpl w:val="42BCAE9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1F3912DD"/>
    <w:multiLevelType w:val="hybridMultilevel"/>
    <w:tmpl w:val="ABB4C3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15C708A"/>
    <w:multiLevelType w:val="hybridMultilevel"/>
    <w:tmpl w:val="E7461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B51181"/>
    <w:multiLevelType w:val="hybridMultilevel"/>
    <w:tmpl w:val="4DCE4E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B35C8"/>
    <w:multiLevelType w:val="hybridMultilevel"/>
    <w:tmpl w:val="DB76BB24"/>
    <w:lvl w:ilvl="0" w:tplc="055844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600B5D"/>
    <w:multiLevelType w:val="hybridMultilevel"/>
    <w:tmpl w:val="1F4AA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835507"/>
    <w:multiLevelType w:val="hybridMultilevel"/>
    <w:tmpl w:val="491042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38C10AE2"/>
    <w:multiLevelType w:val="hybridMultilevel"/>
    <w:tmpl w:val="F05C8750"/>
    <w:lvl w:ilvl="0" w:tplc="04190001">
      <w:start w:val="1"/>
      <w:numFmt w:val="bullet"/>
      <w:lvlText w:val=""/>
      <w:lvlJc w:val="left"/>
      <w:pPr>
        <w:tabs>
          <w:tab w:val="num" w:pos="1080"/>
        </w:tabs>
        <w:ind w:left="1080" w:hanging="360"/>
      </w:pPr>
      <w:rPr>
        <w:rFonts w:ascii="Symbol" w:hAnsi="Symbol" w:hint="default"/>
      </w:rPr>
    </w:lvl>
    <w:lvl w:ilvl="1" w:tplc="9D2E9DE8">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ADD7346"/>
    <w:multiLevelType w:val="hybridMultilevel"/>
    <w:tmpl w:val="19CE3354"/>
    <w:lvl w:ilvl="0" w:tplc="6BD0908E">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0">
    <w:nsid w:val="46FB4C96"/>
    <w:multiLevelType w:val="hybridMultilevel"/>
    <w:tmpl w:val="9256818A"/>
    <w:lvl w:ilvl="0" w:tplc="04190001">
      <w:start w:val="1"/>
      <w:numFmt w:val="bullet"/>
      <w:lvlText w:val=""/>
      <w:lvlJc w:val="left"/>
      <w:pPr>
        <w:tabs>
          <w:tab w:val="num" w:pos="1080"/>
        </w:tabs>
        <w:ind w:left="1080" w:hanging="360"/>
      </w:pPr>
      <w:rPr>
        <w:rFonts w:ascii="Symbol" w:hAnsi="Symbol" w:hint="default"/>
      </w:rPr>
    </w:lvl>
    <w:lvl w:ilvl="1" w:tplc="5420D174">
      <w:start w:val="4"/>
      <w:numFmt w:val="bullet"/>
      <w:lvlText w:val="-"/>
      <w:lvlJc w:val="left"/>
      <w:pPr>
        <w:tabs>
          <w:tab w:val="num" w:pos="927"/>
        </w:tabs>
        <w:ind w:left="567" w:firstLine="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80942BC"/>
    <w:multiLevelType w:val="hybridMultilevel"/>
    <w:tmpl w:val="ACFE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0B3A81"/>
    <w:multiLevelType w:val="hybridMultilevel"/>
    <w:tmpl w:val="585C19CC"/>
    <w:lvl w:ilvl="0" w:tplc="AB7EA4C4">
      <w:start w:val="1"/>
      <w:numFmt w:val="decimal"/>
      <w:lvlText w:val="%1)"/>
      <w:lvlJc w:val="left"/>
      <w:pPr>
        <w:tabs>
          <w:tab w:val="num" w:pos="644"/>
        </w:tabs>
        <w:ind w:left="284" w:firstLine="0"/>
      </w:pPr>
      <w:rPr>
        <w:rFonts w:hint="default"/>
      </w:rPr>
    </w:lvl>
    <w:lvl w:ilvl="1" w:tplc="04190011">
      <w:start w:val="1"/>
      <w:numFmt w:val="decimal"/>
      <w:lvlText w:val="%2)"/>
      <w:lvlJc w:val="left"/>
      <w:pPr>
        <w:tabs>
          <w:tab w:val="num" w:pos="644"/>
        </w:tabs>
        <w:ind w:left="284" w:firstLine="0"/>
      </w:pPr>
      <w:rPr>
        <w:rFonts w:hint="default"/>
      </w:rPr>
    </w:lvl>
    <w:lvl w:ilvl="2" w:tplc="E35E3FB6">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B96560"/>
    <w:multiLevelType w:val="hybridMultilevel"/>
    <w:tmpl w:val="DC0EA9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ED3488C"/>
    <w:multiLevelType w:val="hybridMultilevel"/>
    <w:tmpl w:val="E3C0D9B8"/>
    <w:lvl w:ilvl="0" w:tplc="055844C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986DCE"/>
    <w:multiLevelType w:val="hybridMultilevel"/>
    <w:tmpl w:val="9D3A2E84"/>
    <w:lvl w:ilvl="0" w:tplc="04190001">
      <w:start w:val="1"/>
      <w:numFmt w:val="bullet"/>
      <w:lvlText w:val=""/>
      <w:lvlJc w:val="left"/>
      <w:pPr>
        <w:tabs>
          <w:tab w:val="num" w:pos="644"/>
        </w:tabs>
        <w:ind w:left="284" w:firstLine="0"/>
      </w:pPr>
      <w:rPr>
        <w:rFonts w:ascii="Symbol" w:hAnsi="Symbol" w:hint="default"/>
      </w:rPr>
    </w:lvl>
    <w:lvl w:ilvl="1" w:tplc="04190011">
      <w:start w:val="1"/>
      <w:numFmt w:val="decimal"/>
      <w:lvlText w:val="%2)"/>
      <w:lvlJc w:val="left"/>
      <w:pPr>
        <w:tabs>
          <w:tab w:val="num" w:pos="644"/>
        </w:tabs>
        <w:ind w:left="284" w:firstLine="0"/>
      </w:pPr>
      <w:rPr>
        <w:rFonts w:hint="default"/>
      </w:rPr>
    </w:lvl>
    <w:lvl w:ilvl="2" w:tplc="E35E3FB6">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6C431B"/>
    <w:multiLevelType w:val="hybridMultilevel"/>
    <w:tmpl w:val="ECC863F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7">
    <w:nsid w:val="586A3214"/>
    <w:multiLevelType w:val="hybridMultilevel"/>
    <w:tmpl w:val="6C36E3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2A2E70"/>
    <w:multiLevelType w:val="hybridMultilevel"/>
    <w:tmpl w:val="FA58C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46804"/>
    <w:multiLevelType w:val="multilevel"/>
    <w:tmpl w:val="1D166066"/>
    <w:lvl w:ilvl="0">
      <w:start w:val="6"/>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0">
    <w:nsid w:val="6106678E"/>
    <w:multiLevelType w:val="hybridMultilevel"/>
    <w:tmpl w:val="EF7E3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40D60"/>
    <w:multiLevelType w:val="hybridMultilevel"/>
    <w:tmpl w:val="81DE8EB4"/>
    <w:lvl w:ilvl="0" w:tplc="055844CC">
      <w:start w:val="1"/>
      <w:numFmt w:val="russianLower"/>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65066021"/>
    <w:multiLevelType w:val="hybridMultilevel"/>
    <w:tmpl w:val="3DD6C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C65E9"/>
    <w:multiLevelType w:val="hybridMultilevel"/>
    <w:tmpl w:val="25E63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F67614"/>
    <w:multiLevelType w:val="hybridMultilevel"/>
    <w:tmpl w:val="7AA45608"/>
    <w:lvl w:ilvl="0" w:tplc="055844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596B81"/>
    <w:multiLevelType w:val="hybridMultilevel"/>
    <w:tmpl w:val="4F48018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0D6DCC"/>
    <w:multiLevelType w:val="hybridMultilevel"/>
    <w:tmpl w:val="8DB009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752CD"/>
    <w:multiLevelType w:val="hybridMultilevel"/>
    <w:tmpl w:val="A2F0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2777F8"/>
    <w:multiLevelType w:val="hybridMultilevel"/>
    <w:tmpl w:val="4FC46AF4"/>
    <w:lvl w:ilvl="0" w:tplc="AB7EA4C4">
      <w:start w:val="1"/>
      <w:numFmt w:val="decimal"/>
      <w:lvlText w:val="%1)"/>
      <w:lvlJc w:val="left"/>
      <w:pPr>
        <w:tabs>
          <w:tab w:val="num" w:pos="644"/>
        </w:tabs>
        <w:ind w:left="284" w:firstLine="0"/>
      </w:pPr>
      <w:rPr>
        <w:rFonts w:hint="default"/>
      </w:rPr>
    </w:lvl>
    <w:lvl w:ilvl="1" w:tplc="04190001">
      <w:start w:val="1"/>
      <w:numFmt w:val="bullet"/>
      <w:lvlText w:val=""/>
      <w:lvlJc w:val="left"/>
      <w:pPr>
        <w:tabs>
          <w:tab w:val="num" w:pos="644"/>
        </w:tabs>
        <w:ind w:left="284" w:firstLine="0"/>
      </w:pPr>
      <w:rPr>
        <w:rFonts w:ascii="Symbol" w:hAnsi="Symbol" w:hint="default"/>
      </w:rPr>
    </w:lvl>
    <w:lvl w:ilvl="2" w:tplc="E35E3FB6">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6A7F2C"/>
    <w:multiLevelType w:val="hybridMultilevel"/>
    <w:tmpl w:val="59269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0"/>
  </w:num>
  <w:num w:numId="6">
    <w:abstractNumId w:val="35"/>
  </w:num>
  <w:num w:numId="7">
    <w:abstractNumId w:val="29"/>
  </w:num>
  <w:num w:numId="8">
    <w:abstractNumId w:val="3"/>
  </w:num>
  <w:num w:numId="9">
    <w:abstractNumId w:val="26"/>
  </w:num>
  <w:num w:numId="10">
    <w:abstractNumId w:val="4"/>
  </w:num>
  <w:num w:numId="11">
    <w:abstractNumId w:val="23"/>
  </w:num>
  <w:num w:numId="12">
    <w:abstractNumId w:val="22"/>
  </w:num>
  <w:num w:numId="13">
    <w:abstractNumId w:val="5"/>
  </w:num>
  <w:num w:numId="14">
    <w:abstractNumId w:val="18"/>
  </w:num>
  <w:num w:numId="15">
    <w:abstractNumId w:val="33"/>
  </w:num>
  <w:num w:numId="16">
    <w:abstractNumId w:val="27"/>
  </w:num>
  <w:num w:numId="17">
    <w:abstractNumId w:val="6"/>
  </w:num>
  <w:num w:numId="18">
    <w:abstractNumId w:val="28"/>
  </w:num>
  <w:num w:numId="19">
    <w:abstractNumId w:val="9"/>
  </w:num>
  <w:num w:numId="20">
    <w:abstractNumId w:val="36"/>
  </w:num>
  <w:num w:numId="21">
    <w:abstractNumId w:val="1"/>
  </w:num>
  <w:num w:numId="22">
    <w:abstractNumId w:val="32"/>
  </w:num>
  <w:num w:numId="23">
    <w:abstractNumId w:val="11"/>
  </w:num>
  <w:num w:numId="24">
    <w:abstractNumId w:val="13"/>
  </w:num>
  <w:num w:numId="25">
    <w:abstractNumId w:val="31"/>
  </w:num>
  <w:num w:numId="26">
    <w:abstractNumId w:val="15"/>
  </w:num>
  <w:num w:numId="27">
    <w:abstractNumId w:val="24"/>
  </w:num>
  <w:num w:numId="28">
    <w:abstractNumId w:val="34"/>
  </w:num>
  <w:num w:numId="29">
    <w:abstractNumId w:val="12"/>
  </w:num>
  <w:num w:numId="30">
    <w:abstractNumId w:val="20"/>
  </w:num>
  <w:num w:numId="31">
    <w:abstractNumId w:val="14"/>
  </w:num>
  <w:num w:numId="32">
    <w:abstractNumId w:val="30"/>
  </w:num>
  <w:num w:numId="33">
    <w:abstractNumId w:val="37"/>
  </w:num>
  <w:num w:numId="34">
    <w:abstractNumId w:val="16"/>
  </w:num>
  <w:num w:numId="35">
    <w:abstractNumId w:val="8"/>
  </w:num>
  <w:num w:numId="36">
    <w:abstractNumId w:val="21"/>
  </w:num>
  <w:num w:numId="37">
    <w:abstractNumId w:val="17"/>
  </w:num>
  <w:num w:numId="38">
    <w:abstractNumId w:val="10"/>
  </w:num>
  <w:num w:numId="39">
    <w:abstractNumId w:val="38"/>
  </w:num>
  <w:num w:numId="40">
    <w:abstractNumId w:val="25"/>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F26A16"/>
    <w:rsid w:val="00007B35"/>
    <w:rsid w:val="0004068E"/>
    <w:rsid w:val="000674BF"/>
    <w:rsid w:val="000A0FB7"/>
    <w:rsid w:val="000C2AE3"/>
    <w:rsid w:val="000D5894"/>
    <w:rsid w:val="000D6149"/>
    <w:rsid w:val="000F16A0"/>
    <w:rsid w:val="00116AE3"/>
    <w:rsid w:val="00146930"/>
    <w:rsid w:val="001473A8"/>
    <w:rsid w:val="00160B02"/>
    <w:rsid w:val="00160EDD"/>
    <w:rsid w:val="001672F0"/>
    <w:rsid w:val="00176277"/>
    <w:rsid w:val="00184EC6"/>
    <w:rsid w:val="00193B32"/>
    <w:rsid w:val="00197983"/>
    <w:rsid w:val="001A346E"/>
    <w:rsid w:val="001A733C"/>
    <w:rsid w:val="001B2964"/>
    <w:rsid w:val="001B67DE"/>
    <w:rsid w:val="001C0A1E"/>
    <w:rsid w:val="001E1621"/>
    <w:rsid w:val="001E2E27"/>
    <w:rsid w:val="001F59B0"/>
    <w:rsid w:val="00211CF2"/>
    <w:rsid w:val="00213437"/>
    <w:rsid w:val="002343C5"/>
    <w:rsid w:val="00236572"/>
    <w:rsid w:val="0024433C"/>
    <w:rsid w:val="002501B4"/>
    <w:rsid w:val="00264734"/>
    <w:rsid w:val="002A569E"/>
    <w:rsid w:val="002A753A"/>
    <w:rsid w:val="002B2C24"/>
    <w:rsid w:val="002B6306"/>
    <w:rsid w:val="002E09B5"/>
    <w:rsid w:val="002E179F"/>
    <w:rsid w:val="002E32BD"/>
    <w:rsid w:val="0031650A"/>
    <w:rsid w:val="00346D79"/>
    <w:rsid w:val="00397C29"/>
    <w:rsid w:val="003A5CAB"/>
    <w:rsid w:val="003A5D15"/>
    <w:rsid w:val="003C1D9E"/>
    <w:rsid w:val="003D23E4"/>
    <w:rsid w:val="003F2D44"/>
    <w:rsid w:val="00411789"/>
    <w:rsid w:val="004400C4"/>
    <w:rsid w:val="004422CF"/>
    <w:rsid w:val="00446AAC"/>
    <w:rsid w:val="0045418B"/>
    <w:rsid w:val="0049130C"/>
    <w:rsid w:val="00492ED7"/>
    <w:rsid w:val="004961D9"/>
    <w:rsid w:val="00497A7E"/>
    <w:rsid w:val="004E6F4F"/>
    <w:rsid w:val="004E783C"/>
    <w:rsid w:val="004F761A"/>
    <w:rsid w:val="00536118"/>
    <w:rsid w:val="00537FDC"/>
    <w:rsid w:val="00547EC9"/>
    <w:rsid w:val="00571A2D"/>
    <w:rsid w:val="00574D6A"/>
    <w:rsid w:val="00580ED1"/>
    <w:rsid w:val="005A44B3"/>
    <w:rsid w:val="005C30DB"/>
    <w:rsid w:val="005E1A3A"/>
    <w:rsid w:val="00606978"/>
    <w:rsid w:val="006144FC"/>
    <w:rsid w:val="00617A85"/>
    <w:rsid w:val="00623023"/>
    <w:rsid w:val="00641C57"/>
    <w:rsid w:val="00650C3E"/>
    <w:rsid w:val="00652C10"/>
    <w:rsid w:val="00653CEA"/>
    <w:rsid w:val="0065627C"/>
    <w:rsid w:val="00662884"/>
    <w:rsid w:val="00671858"/>
    <w:rsid w:val="00682939"/>
    <w:rsid w:val="00685D4F"/>
    <w:rsid w:val="006B3F5E"/>
    <w:rsid w:val="006C0619"/>
    <w:rsid w:val="006C0652"/>
    <w:rsid w:val="006C294B"/>
    <w:rsid w:val="006D6D5E"/>
    <w:rsid w:val="006F0247"/>
    <w:rsid w:val="0070587E"/>
    <w:rsid w:val="007276F8"/>
    <w:rsid w:val="00736734"/>
    <w:rsid w:val="00784726"/>
    <w:rsid w:val="007910E2"/>
    <w:rsid w:val="007C1200"/>
    <w:rsid w:val="007D1E2C"/>
    <w:rsid w:val="007E1980"/>
    <w:rsid w:val="007E75F9"/>
    <w:rsid w:val="007F1792"/>
    <w:rsid w:val="007F2DFD"/>
    <w:rsid w:val="00804019"/>
    <w:rsid w:val="008129A8"/>
    <w:rsid w:val="008404A7"/>
    <w:rsid w:val="008556CB"/>
    <w:rsid w:val="0085680D"/>
    <w:rsid w:val="00860C72"/>
    <w:rsid w:val="00867886"/>
    <w:rsid w:val="00890E37"/>
    <w:rsid w:val="008A2B9A"/>
    <w:rsid w:val="008B0915"/>
    <w:rsid w:val="008B2F28"/>
    <w:rsid w:val="008B7BA6"/>
    <w:rsid w:val="009057EE"/>
    <w:rsid w:val="00923BD4"/>
    <w:rsid w:val="00932B71"/>
    <w:rsid w:val="009512FD"/>
    <w:rsid w:val="00961B4C"/>
    <w:rsid w:val="00982144"/>
    <w:rsid w:val="00995B1D"/>
    <w:rsid w:val="009A3AD9"/>
    <w:rsid w:val="009B00E2"/>
    <w:rsid w:val="009B13BE"/>
    <w:rsid w:val="009C7A68"/>
    <w:rsid w:val="009D217C"/>
    <w:rsid w:val="009E2FC1"/>
    <w:rsid w:val="009F14C0"/>
    <w:rsid w:val="00A0020B"/>
    <w:rsid w:val="00A26C70"/>
    <w:rsid w:val="00A272EB"/>
    <w:rsid w:val="00A43A98"/>
    <w:rsid w:val="00A51BA2"/>
    <w:rsid w:val="00A93C3A"/>
    <w:rsid w:val="00AC1441"/>
    <w:rsid w:val="00AD5A2D"/>
    <w:rsid w:val="00AE3967"/>
    <w:rsid w:val="00B01134"/>
    <w:rsid w:val="00B0308C"/>
    <w:rsid w:val="00B10306"/>
    <w:rsid w:val="00B158C1"/>
    <w:rsid w:val="00B332F1"/>
    <w:rsid w:val="00B644A2"/>
    <w:rsid w:val="00B6599E"/>
    <w:rsid w:val="00B73DA7"/>
    <w:rsid w:val="00B76C87"/>
    <w:rsid w:val="00B86F21"/>
    <w:rsid w:val="00B9788F"/>
    <w:rsid w:val="00BB179B"/>
    <w:rsid w:val="00BB4AC3"/>
    <w:rsid w:val="00BE1F92"/>
    <w:rsid w:val="00C11BDF"/>
    <w:rsid w:val="00C212D2"/>
    <w:rsid w:val="00C244CD"/>
    <w:rsid w:val="00C36FC0"/>
    <w:rsid w:val="00C5541B"/>
    <w:rsid w:val="00C65661"/>
    <w:rsid w:val="00C9066F"/>
    <w:rsid w:val="00CD5351"/>
    <w:rsid w:val="00CF6E9F"/>
    <w:rsid w:val="00D06E2D"/>
    <w:rsid w:val="00D2600C"/>
    <w:rsid w:val="00D328AC"/>
    <w:rsid w:val="00D50C85"/>
    <w:rsid w:val="00D52FFE"/>
    <w:rsid w:val="00D622EC"/>
    <w:rsid w:val="00D751A6"/>
    <w:rsid w:val="00D95A46"/>
    <w:rsid w:val="00DB22CD"/>
    <w:rsid w:val="00DB6F43"/>
    <w:rsid w:val="00DE7C41"/>
    <w:rsid w:val="00DF672F"/>
    <w:rsid w:val="00E1691D"/>
    <w:rsid w:val="00E20BFA"/>
    <w:rsid w:val="00E5128B"/>
    <w:rsid w:val="00E55EA8"/>
    <w:rsid w:val="00EA0F9F"/>
    <w:rsid w:val="00EB7C65"/>
    <w:rsid w:val="00EE3251"/>
    <w:rsid w:val="00EE453E"/>
    <w:rsid w:val="00EE550D"/>
    <w:rsid w:val="00F06DFC"/>
    <w:rsid w:val="00F26A16"/>
    <w:rsid w:val="00F314D6"/>
    <w:rsid w:val="00F50CDA"/>
    <w:rsid w:val="00F72369"/>
    <w:rsid w:val="00F77909"/>
    <w:rsid w:val="00F95BD2"/>
    <w:rsid w:val="00FA6310"/>
    <w:rsid w:val="00FB400C"/>
    <w:rsid w:val="00FF0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26A16"/>
    <w:pPr>
      <w:spacing w:after="0" w:line="240" w:lineRule="auto"/>
      <w:ind w:left="36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F26A16"/>
    <w:rPr>
      <w:rFonts w:ascii="Times New Roman" w:eastAsia="Times New Roman" w:hAnsi="Times New Roman" w:cs="Times New Roman"/>
      <w:sz w:val="24"/>
      <w:szCs w:val="24"/>
    </w:rPr>
  </w:style>
  <w:style w:type="paragraph" w:styleId="a5">
    <w:name w:val="List Paragraph"/>
    <w:basedOn w:val="a"/>
    <w:uiPriority w:val="34"/>
    <w:qFormat/>
    <w:rsid w:val="00397C29"/>
    <w:pPr>
      <w:ind w:left="720"/>
      <w:contextualSpacing/>
    </w:pPr>
  </w:style>
  <w:style w:type="paragraph" w:styleId="a6">
    <w:name w:val="Body Text"/>
    <w:basedOn w:val="a"/>
    <w:link w:val="a7"/>
    <w:uiPriority w:val="99"/>
    <w:semiHidden/>
    <w:unhideWhenUsed/>
    <w:rsid w:val="001B67DE"/>
    <w:pPr>
      <w:spacing w:after="120"/>
    </w:pPr>
  </w:style>
  <w:style w:type="character" w:customStyle="1" w:styleId="a7">
    <w:name w:val="Основной текст Знак"/>
    <w:basedOn w:val="a0"/>
    <w:link w:val="a6"/>
    <w:uiPriority w:val="99"/>
    <w:semiHidden/>
    <w:rsid w:val="001B67DE"/>
  </w:style>
  <w:style w:type="paragraph" w:styleId="2">
    <w:name w:val="Body Text Indent 2"/>
    <w:basedOn w:val="a"/>
    <w:link w:val="20"/>
    <w:uiPriority w:val="99"/>
    <w:semiHidden/>
    <w:unhideWhenUsed/>
    <w:rsid w:val="00CD5351"/>
    <w:pPr>
      <w:spacing w:after="120" w:line="480" w:lineRule="auto"/>
      <w:ind w:left="283"/>
    </w:pPr>
  </w:style>
  <w:style w:type="character" w:customStyle="1" w:styleId="20">
    <w:name w:val="Основной текст с отступом 2 Знак"/>
    <w:basedOn w:val="a0"/>
    <w:link w:val="2"/>
    <w:uiPriority w:val="99"/>
    <w:semiHidden/>
    <w:rsid w:val="00CD5351"/>
  </w:style>
  <w:style w:type="paragraph" w:styleId="a8">
    <w:name w:val="header"/>
    <w:basedOn w:val="a"/>
    <w:link w:val="a9"/>
    <w:uiPriority w:val="99"/>
    <w:semiHidden/>
    <w:unhideWhenUsed/>
    <w:rsid w:val="00E1691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1691D"/>
  </w:style>
  <w:style w:type="paragraph" w:styleId="aa">
    <w:name w:val="footer"/>
    <w:basedOn w:val="a"/>
    <w:link w:val="ab"/>
    <w:uiPriority w:val="99"/>
    <w:unhideWhenUsed/>
    <w:rsid w:val="00E169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691D"/>
  </w:style>
  <w:style w:type="paragraph" w:styleId="ac">
    <w:name w:val="Balloon Text"/>
    <w:basedOn w:val="a"/>
    <w:link w:val="ad"/>
    <w:uiPriority w:val="99"/>
    <w:semiHidden/>
    <w:unhideWhenUsed/>
    <w:rsid w:val="00AD5A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5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14D485F0BA212498B2028FD7A6FEFBB" ma:contentTypeVersion="2" ma:contentTypeDescription="Создание документа." ma:contentTypeScope="" ma:versionID="e8e67342c50fe4776bf639094b938b10">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5AE1B33-B53F-4898-9B23-9BFE4B84F6BE}">
  <ds:schemaRefs>
    <ds:schemaRef ds:uri="http://schemas.microsoft.com/sharepoint/v3/contenttype/forms"/>
  </ds:schemaRefs>
</ds:datastoreItem>
</file>

<file path=customXml/itemProps2.xml><?xml version="1.0" encoding="utf-8"?>
<ds:datastoreItem xmlns:ds="http://schemas.openxmlformats.org/officeDocument/2006/customXml" ds:itemID="{8B239D5E-D19A-4B43-83D0-41FB2D2A6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F336201-6881-4A07-ABB4-658216D6FF97}">
  <ds:schemaRefs>
    <ds:schemaRef ds:uri="http://schemas.microsoft.com/office/2006/metadata/properties"/>
  </ds:schemaRefs>
</ds:datastoreItem>
</file>

<file path=customXml/itemProps4.xml><?xml version="1.0" encoding="utf-8"?>
<ds:datastoreItem xmlns:ds="http://schemas.openxmlformats.org/officeDocument/2006/customXml" ds:itemID="{543D4555-DAC8-4B30-BCBA-5B612295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20</Pages>
  <Words>5707</Words>
  <Characters>32531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Коллективный договор на 2013-15 годы</vt:lpstr>
    </vt:vector>
  </TitlesOfParts>
  <Company/>
  <LinksUpToDate>false</LinksUpToDate>
  <CharactersWithSpaces>38162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на 2013-15 годы</dc:title>
  <dc:subject/>
  <dc:creator>Аристократ</dc:creator>
  <cp:keywords/>
  <dc:description/>
  <cp:lastModifiedBy>Windows User</cp:lastModifiedBy>
  <cp:revision>43</cp:revision>
  <dcterms:created xsi:type="dcterms:W3CDTF">2013-02-05T10:39:00Z</dcterms:created>
  <dcterms:modified xsi:type="dcterms:W3CDTF">2016-12-30T05:03:00Z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0x010100514D485F0BA212498B2028FD7A6FEFBB</vt:lpwstr>
  </property>
</Properties>
</file>