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27" w:rsidRDefault="00A86F27" w:rsidP="00A86F27">
      <w:pPr>
        <w:spacing w:after="0"/>
        <w:jc w:val="both"/>
        <w:rPr>
          <w:rFonts w:ascii="Times New Roman" w:hAnsi="Times New Roman"/>
          <w:sz w:val="24"/>
          <w:szCs w:val="24"/>
          <w:lang w:val="en-US"/>
        </w:rPr>
      </w:pPr>
    </w:p>
    <w:p w:rsidR="00B46984" w:rsidRPr="00B46984" w:rsidRDefault="00B46984" w:rsidP="00A86F27">
      <w:pPr>
        <w:spacing w:after="0"/>
        <w:jc w:val="both"/>
        <w:rPr>
          <w:rFonts w:ascii="Times New Roman" w:hAnsi="Times New Roman"/>
          <w:sz w:val="24"/>
          <w:szCs w:val="24"/>
          <w:lang w:val="en-US"/>
        </w:rPr>
      </w:pPr>
    </w:p>
    <w:p w:rsidR="00B46984" w:rsidRPr="00B46984" w:rsidRDefault="00B46984" w:rsidP="00B46984">
      <w:pPr>
        <w:spacing w:after="0"/>
        <w:rPr>
          <w:rFonts w:ascii="Times New Roman" w:hAnsi="Times New Roman"/>
          <w:b/>
          <w:sz w:val="24"/>
          <w:szCs w:val="24"/>
        </w:rPr>
      </w:pPr>
      <w:r>
        <w:rPr>
          <w:noProof/>
          <w:lang w:eastAsia="ru-RU"/>
        </w:rPr>
        <w:drawing>
          <wp:inline distT="0" distB="0" distL="0" distR="0">
            <wp:extent cx="5940425" cy="4297174"/>
            <wp:effectExtent l="19050" t="0" r="3175" b="0"/>
            <wp:docPr id="4" name="Рисунок 4" descr="C:\Users\николай\AppData\Local\Microsoft\Windows\INetCache\Content.Word\внутр.труд.распорядок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иколай\AppData\Local\Microsoft\Windows\INetCache\Content.Word\внутр.труд.распорядок титул.jpg"/>
                    <pic:cNvPicPr>
                      <a:picLocks noChangeAspect="1" noChangeArrowheads="1"/>
                    </pic:cNvPicPr>
                  </pic:nvPicPr>
                  <pic:blipFill>
                    <a:blip r:embed="rId5" cstate="print"/>
                    <a:srcRect/>
                    <a:stretch>
                      <a:fillRect/>
                    </a:stretch>
                  </pic:blipFill>
                  <pic:spPr bwMode="auto">
                    <a:xfrm>
                      <a:off x="0" y="0"/>
                      <a:ext cx="5940425" cy="4297174"/>
                    </a:xfrm>
                    <a:prstGeom prst="rect">
                      <a:avLst/>
                    </a:prstGeom>
                    <a:noFill/>
                    <a:ln w="9525">
                      <a:noFill/>
                      <a:miter lim="800000"/>
                      <a:headEnd/>
                      <a:tailEnd/>
                    </a:ln>
                  </pic:spPr>
                </pic:pic>
              </a:graphicData>
            </a:graphic>
          </wp:inline>
        </w:drawing>
      </w:r>
    </w:p>
    <w:p w:rsidR="00A86F27" w:rsidRDefault="00A86F27" w:rsidP="00A86F27">
      <w:pPr>
        <w:numPr>
          <w:ilvl w:val="0"/>
          <w:numId w:val="1"/>
        </w:numPr>
        <w:spacing w:after="0"/>
        <w:ind w:left="0"/>
        <w:jc w:val="center"/>
        <w:rPr>
          <w:rFonts w:ascii="Times New Roman" w:hAnsi="Times New Roman"/>
          <w:b/>
          <w:sz w:val="24"/>
          <w:szCs w:val="24"/>
        </w:rPr>
      </w:pPr>
      <w:r>
        <w:rPr>
          <w:rFonts w:ascii="Times New Roman" w:hAnsi="Times New Roman"/>
          <w:b/>
          <w:sz w:val="24"/>
          <w:szCs w:val="24"/>
        </w:rPr>
        <w:t>Порядок приема, перевода и увольнения работников</w:t>
      </w:r>
    </w:p>
    <w:p w:rsidR="00A86F27" w:rsidRDefault="00A86F27" w:rsidP="00A86F27">
      <w:pPr>
        <w:numPr>
          <w:ilvl w:val="1"/>
          <w:numId w:val="1"/>
        </w:numPr>
        <w:tabs>
          <w:tab w:val="left" w:pos="360"/>
        </w:tabs>
        <w:spacing w:after="0"/>
        <w:ind w:left="0" w:firstLine="567"/>
        <w:jc w:val="both"/>
        <w:rPr>
          <w:rFonts w:ascii="Times New Roman" w:hAnsi="Times New Roman"/>
          <w:sz w:val="24"/>
          <w:szCs w:val="24"/>
        </w:rPr>
      </w:pPr>
      <w:r>
        <w:rPr>
          <w:rFonts w:ascii="Times New Roman" w:hAnsi="Times New Roman"/>
          <w:sz w:val="24"/>
          <w:szCs w:val="24"/>
        </w:rPr>
        <w:t>Работники реализуют свое право на труд путем заключения трудового договора с работодателем в письменной форме. Договор заключается в 2х экземплярах. Один экземпляр передается работнику, другой остается у работодателя. Содержание трудового договора не может быть уменьшено по сравнению с требованиями ст.57 Трудового кодекса РФ.</w:t>
      </w:r>
    </w:p>
    <w:p w:rsidR="00A86F27" w:rsidRDefault="00A86F27" w:rsidP="00A86F27">
      <w:pPr>
        <w:numPr>
          <w:ilvl w:val="1"/>
          <w:numId w:val="1"/>
        </w:numPr>
        <w:tabs>
          <w:tab w:val="left" w:pos="360"/>
        </w:tabs>
        <w:spacing w:after="0"/>
        <w:ind w:left="0" w:firstLine="567"/>
        <w:jc w:val="both"/>
        <w:rPr>
          <w:rFonts w:ascii="Times New Roman" w:hAnsi="Times New Roman"/>
          <w:sz w:val="24"/>
          <w:szCs w:val="24"/>
        </w:rPr>
      </w:pPr>
      <w:r>
        <w:rPr>
          <w:rFonts w:ascii="Times New Roman" w:hAnsi="Times New Roman"/>
          <w:sz w:val="24"/>
          <w:szCs w:val="24"/>
        </w:rPr>
        <w:t>Прием на работу оформляется приказом руководителя, который издается на основании заключенного трудового договора. Приказ объявляется работнику в 10-дневный срок с момента подписания трудового договора.</w:t>
      </w:r>
    </w:p>
    <w:p w:rsidR="00A86F27" w:rsidRDefault="00A86F27" w:rsidP="00A86F27">
      <w:pPr>
        <w:numPr>
          <w:ilvl w:val="1"/>
          <w:numId w:val="1"/>
        </w:numPr>
        <w:tabs>
          <w:tab w:val="left" w:pos="360"/>
        </w:tabs>
        <w:spacing w:after="0"/>
        <w:ind w:left="0" w:firstLine="567"/>
        <w:jc w:val="both"/>
        <w:rPr>
          <w:rFonts w:ascii="Times New Roman" w:hAnsi="Times New Roman"/>
          <w:sz w:val="24"/>
          <w:szCs w:val="24"/>
        </w:rPr>
      </w:pPr>
      <w:r>
        <w:rPr>
          <w:rFonts w:ascii="Times New Roman" w:hAnsi="Times New Roman"/>
          <w:sz w:val="24"/>
          <w:szCs w:val="24"/>
        </w:rPr>
        <w:t>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A86F27" w:rsidRDefault="00A86F27" w:rsidP="00A86F27">
      <w:pPr>
        <w:numPr>
          <w:ilvl w:val="1"/>
          <w:numId w:val="1"/>
        </w:numPr>
        <w:tabs>
          <w:tab w:val="left" w:pos="360"/>
        </w:tabs>
        <w:spacing w:after="0"/>
        <w:ind w:left="0" w:firstLine="567"/>
        <w:jc w:val="both"/>
        <w:rPr>
          <w:rFonts w:ascii="Times New Roman" w:hAnsi="Times New Roman"/>
          <w:sz w:val="24"/>
          <w:szCs w:val="24"/>
        </w:rPr>
      </w:pPr>
      <w:r>
        <w:rPr>
          <w:rFonts w:ascii="Times New Roman" w:hAnsi="Times New Roman"/>
          <w:sz w:val="24"/>
          <w:szCs w:val="24"/>
        </w:rPr>
        <w:t xml:space="preserve">При приеме на работу (заключении трудового договора) </w:t>
      </w:r>
      <w:proofErr w:type="gramStart"/>
      <w:r>
        <w:rPr>
          <w:rFonts w:ascii="Times New Roman" w:hAnsi="Times New Roman"/>
          <w:sz w:val="24"/>
          <w:szCs w:val="24"/>
        </w:rPr>
        <w:t>поступающий</w:t>
      </w:r>
      <w:proofErr w:type="gramEnd"/>
      <w:r>
        <w:rPr>
          <w:rFonts w:ascii="Times New Roman" w:hAnsi="Times New Roman"/>
          <w:sz w:val="24"/>
          <w:szCs w:val="24"/>
        </w:rPr>
        <w:t xml:space="preserve"> на работу предъявляет следующие документы:</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паспорт или иной документ, удостоверяющий личность;</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xml:space="preserve">- трудовую книжку (кроме </w:t>
      </w:r>
      <w:proofErr w:type="gramStart"/>
      <w:r>
        <w:rPr>
          <w:rFonts w:ascii="Times New Roman" w:hAnsi="Times New Roman"/>
          <w:sz w:val="24"/>
          <w:szCs w:val="24"/>
        </w:rPr>
        <w:t>поступающих</w:t>
      </w:r>
      <w:proofErr w:type="gramEnd"/>
      <w:r>
        <w:rPr>
          <w:rFonts w:ascii="Times New Roman" w:hAnsi="Times New Roman"/>
          <w:sz w:val="24"/>
          <w:szCs w:val="24"/>
        </w:rPr>
        <w:t xml:space="preserve"> на работу впервые или по совместительству);</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документы воинского учета для военнообязанных;</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документ об образовании;</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медицинские документы, предусмотренные законодательством;</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страховое свидетельство государст</w:t>
      </w:r>
      <w:r w:rsidR="00134821">
        <w:rPr>
          <w:rFonts w:ascii="Times New Roman" w:hAnsi="Times New Roman"/>
          <w:sz w:val="24"/>
          <w:szCs w:val="24"/>
        </w:rPr>
        <w:t>венного пенсионного страхования;</w:t>
      </w:r>
    </w:p>
    <w:p w:rsidR="00134821" w:rsidRDefault="00134821" w:rsidP="00A86F27">
      <w:pPr>
        <w:spacing w:after="0"/>
        <w:jc w:val="both"/>
        <w:rPr>
          <w:rFonts w:ascii="Times New Roman" w:hAnsi="Times New Roman"/>
          <w:sz w:val="24"/>
          <w:szCs w:val="24"/>
        </w:rPr>
      </w:pPr>
      <w:r>
        <w:rPr>
          <w:rFonts w:ascii="Times New Roman" w:hAnsi="Times New Roman"/>
          <w:sz w:val="24"/>
          <w:szCs w:val="24"/>
        </w:rPr>
        <w:t>- справку о судимости.</w:t>
      </w:r>
    </w:p>
    <w:p w:rsidR="00A86F27" w:rsidRDefault="00A86F27" w:rsidP="00A86F27">
      <w:pPr>
        <w:numPr>
          <w:ilvl w:val="1"/>
          <w:numId w:val="1"/>
        </w:numPr>
        <w:tabs>
          <w:tab w:val="left" w:pos="360"/>
        </w:tabs>
        <w:spacing w:after="0"/>
        <w:ind w:left="0" w:firstLine="567"/>
        <w:jc w:val="both"/>
        <w:rPr>
          <w:rFonts w:ascii="Times New Roman" w:hAnsi="Times New Roman"/>
          <w:sz w:val="24"/>
          <w:szCs w:val="24"/>
        </w:rPr>
      </w:pPr>
      <w:r>
        <w:rPr>
          <w:rFonts w:ascii="Times New Roman" w:hAnsi="Times New Roman"/>
          <w:sz w:val="24"/>
          <w:szCs w:val="24"/>
        </w:rPr>
        <w:lastRenderedPageBreak/>
        <w:t>При приеме на работу по совместительству работник обязан предъявить паспорт и диплом об образовании.</w:t>
      </w:r>
    </w:p>
    <w:p w:rsidR="00A86F27" w:rsidRDefault="00A86F27" w:rsidP="00A86F27">
      <w:pPr>
        <w:numPr>
          <w:ilvl w:val="1"/>
          <w:numId w:val="1"/>
        </w:numPr>
        <w:tabs>
          <w:tab w:val="left" w:pos="360"/>
        </w:tabs>
        <w:spacing w:after="0"/>
        <w:ind w:left="0" w:firstLine="567"/>
        <w:jc w:val="both"/>
        <w:rPr>
          <w:rFonts w:ascii="Times New Roman" w:hAnsi="Times New Roman"/>
          <w:sz w:val="24"/>
          <w:szCs w:val="24"/>
        </w:rPr>
      </w:pPr>
      <w:r>
        <w:rPr>
          <w:rFonts w:ascii="Times New Roman" w:hAnsi="Times New Roman"/>
          <w:sz w:val="24"/>
          <w:szCs w:val="24"/>
        </w:rPr>
        <w:t>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A86F27" w:rsidRDefault="00A86F27" w:rsidP="00A86F27">
      <w:pPr>
        <w:spacing w:after="0"/>
        <w:ind w:hanging="426"/>
        <w:jc w:val="both"/>
        <w:rPr>
          <w:rFonts w:ascii="Times New Roman" w:hAnsi="Times New Roman"/>
          <w:sz w:val="24"/>
          <w:szCs w:val="24"/>
        </w:rPr>
      </w:pPr>
      <w:r>
        <w:rPr>
          <w:rFonts w:ascii="Times New Roman" w:hAnsi="Times New Roman"/>
          <w:sz w:val="24"/>
          <w:szCs w:val="24"/>
        </w:rPr>
        <w:tab/>
        <w:t>а) Уставом учреждения;</w:t>
      </w:r>
    </w:p>
    <w:p w:rsidR="00A86F27" w:rsidRDefault="00A86F27" w:rsidP="00A86F27">
      <w:pPr>
        <w:spacing w:after="0"/>
        <w:ind w:hanging="426"/>
        <w:jc w:val="both"/>
        <w:rPr>
          <w:rFonts w:ascii="Times New Roman" w:hAnsi="Times New Roman"/>
          <w:sz w:val="24"/>
          <w:szCs w:val="24"/>
        </w:rPr>
      </w:pPr>
      <w:r>
        <w:rPr>
          <w:rFonts w:ascii="Times New Roman" w:hAnsi="Times New Roman"/>
          <w:sz w:val="24"/>
          <w:szCs w:val="24"/>
        </w:rPr>
        <w:tab/>
        <w:t>б) Коллективным договором;</w:t>
      </w:r>
    </w:p>
    <w:p w:rsidR="00A86F27" w:rsidRDefault="00A86F27" w:rsidP="00A86F27">
      <w:pPr>
        <w:spacing w:after="0"/>
        <w:ind w:hanging="426"/>
        <w:jc w:val="both"/>
        <w:rPr>
          <w:rFonts w:ascii="Times New Roman" w:hAnsi="Times New Roman"/>
          <w:sz w:val="24"/>
          <w:szCs w:val="24"/>
        </w:rPr>
      </w:pPr>
      <w:r>
        <w:rPr>
          <w:rFonts w:ascii="Times New Roman" w:hAnsi="Times New Roman"/>
          <w:sz w:val="24"/>
          <w:szCs w:val="24"/>
        </w:rPr>
        <w:tab/>
        <w:t>в) Правилами внутреннего трудового распорядка;</w:t>
      </w:r>
    </w:p>
    <w:p w:rsidR="00A86F27" w:rsidRDefault="00A86F27" w:rsidP="00A86F27">
      <w:pPr>
        <w:spacing w:after="0"/>
        <w:ind w:hanging="426"/>
        <w:jc w:val="both"/>
        <w:rPr>
          <w:rFonts w:ascii="Times New Roman" w:hAnsi="Times New Roman"/>
          <w:sz w:val="24"/>
          <w:szCs w:val="24"/>
        </w:rPr>
      </w:pPr>
      <w:r>
        <w:rPr>
          <w:rFonts w:ascii="Times New Roman" w:hAnsi="Times New Roman"/>
          <w:sz w:val="24"/>
          <w:szCs w:val="24"/>
        </w:rPr>
        <w:tab/>
        <w:t>г) Должностными инструкциями;</w:t>
      </w:r>
    </w:p>
    <w:p w:rsidR="00A86F27" w:rsidRDefault="00A86F27" w:rsidP="00A86F27">
      <w:pPr>
        <w:spacing w:after="0"/>
        <w:ind w:hanging="426"/>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д</w:t>
      </w:r>
      <w:proofErr w:type="spellEnd"/>
      <w:r>
        <w:rPr>
          <w:rFonts w:ascii="Times New Roman" w:hAnsi="Times New Roman"/>
          <w:sz w:val="24"/>
          <w:szCs w:val="24"/>
        </w:rPr>
        <w:t>) Приказами по охране труда и пожарной безопасности.</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xml:space="preserve"> Провести первичный инструктаж по охране труда с записью в «Журнале первичного инструктажа по охране труда и технике безопасности».</w:t>
      </w:r>
    </w:p>
    <w:p w:rsidR="00A86F27" w:rsidRDefault="00A86F27" w:rsidP="00A86F27">
      <w:pPr>
        <w:numPr>
          <w:ilvl w:val="1"/>
          <w:numId w:val="1"/>
        </w:numPr>
        <w:tabs>
          <w:tab w:val="left" w:pos="360"/>
        </w:tabs>
        <w:spacing w:after="0"/>
        <w:ind w:left="0" w:firstLine="567"/>
        <w:jc w:val="both"/>
        <w:rPr>
          <w:rFonts w:ascii="Times New Roman" w:hAnsi="Times New Roman"/>
          <w:sz w:val="24"/>
          <w:szCs w:val="24"/>
        </w:rPr>
      </w:pPr>
      <w:r>
        <w:rPr>
          <w:rFonts w:ascii="Times New Roman" w:hAnsi="Times New Roman"/>
          <w:sz w:val="24"/>
          <w:szCs w:val="24"/>
        </w:rPr>
        <w:t>«Срочный трудовой договор» может заключаться по инициативе работодателя либо работника:</w:t>
      </w:r>
    </w:p>
    <w:p w:rsidR="00A86F27" w:rsidRDefault="00A86F27" w:rsidP="00A86F27">
      <w:pPr>
        <w:numPr>
          <w:ilvl w:val="0"/>
          <w:numId w:val="2"/>
        </w:numPr>
        <w:spacing w:after="0"/>
        <w:ind w:left="709" w:hanging="425"/>
        <w:jc w:val="both"/>
        <w:rPr>
          <w:rFonts w:ascii="Times New Roman" w:hAnsi="Times New Roman"/>
          <w:sz w:val="24"/>
          <w:szCs w:val="24"/>
        </w:rPr>
      </w:pPr>
      <w:r>
        <w:rPr>
          <w:rFonts w:ascii="Times New Roman" w:hAnsi="Times New Roman"/>
          <w:sz w:val="24"/>
          <w:szCs w:val="24"/>
        </w:rPr>
        <w:t>для замены временно отсутствующего работника, за которым в соответствии с законом сохраняется место работы;</w:t>
      </w:r>
    </w:p>
    <w:p w:rsidR="00A86F27" w:rsidRDefault="00A86F27" w:rsidP="00A86F27">
      <w:pPr>
        <w:numPr>
          <w:ilvl w:val="0"/>
          <w:numId w:val="2"/>
        </w:numPr>
        <w:spacing w:after="0"/>
        <w:ind w:left="709" w:hanging="425"/>
        <w:jc w:val="both"/>
        <w:rPr>
          <w:rFonts w:ascii="Times New Roman" w:hAnsi="Times New Roman"/>
          <w:sz w:val="24"/>
          <w:szCs w:val="24"/>
        </w:rPr>
      </w:pPr>
      <w:r>
        <w:rPr>
          <w:rFonts w:ascii="Times New Roman" w:hAnsi="Times New Roman"/>
          <w:sz w:val="24"/>
          <w:szCs w:val="24"/>
        </w:rPr>
        <w:t>на время выполнения временных (до двух месяцев) работ, а также сезонных работ, когда в силу природных условий работа может производиться только в течение определенного периода времени (сезона);</w:t>
      </w:r>
    </w:p>
    <w:p w:rsidR="00A86F27" w:rsidRDefault="00A86F27" w:rsidP="00A86F27">
      <w:pPr>
        <w:numPr>
          <w:ilvl w:val="0"/>
          <w:numId w:val="2"/>
        </w:numPr>
        <w:spacing w:after="0"/>
        <w:ind w:left="709" w:hanging="425"/>
        <w:jc w:val="both"/>
        <w:rPr>
          <w:rFonts w:ascii="Times New Roman" w:hAnsi="Times New Roman"/>
          <w:sz w:val="24"/>
          <w:szCs w:val="24"/>
        </w:rPr>
      </w:pPr>
      <w:r>
        <w:rPr>
          <w:rFonts w:ascii="Times New Roman" w:hAnsi="Times New Roman"/>
          <w:sz w:val="24"/>
          <w:szCs w:val="24"/>
        </w:rP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A86F27" w:rsidRDefault="00A86F27" w:rsidP="00A86F27">
      <w:pPr>
        <w:numPr>
          <w:ilvl w:val="0"/>
          <w:numId w:val="2"/>
        </w:numPr>
        <w:spacing w:after="0"/>
        <w:ind w:left="709" w:hanging="425"/>
        <w:jc w:val="both"/>
        <w:rPr>
          <w:rFonts w:ascii="Times New Roman" w:hAnsi="Times New Roman"/>
          <w:sz w:val="24"/>
          <w:szCs w:val="24"/>
        </w:rPr>
      </w:pPr>
      <w:r>
        <w:rPr>
          <w:rFonts w:ascii="Times New Roman" w:hAnsi="Times New Roman"/>
          <w:sz w:val="24"/>
          <w:szCs w:val="24"/>
        </w:rPr>
        <w:t>для проведения срочных работ по предотвращению несчастных случаев, аварий, катастроф, эпидемий, эпизоотии, а также для устранения последствий указанных и других чрезвычайных обстоятельств;</w:t>
      </w:r>
    </w:p>
    <w:p w:rsidR="00A86F27" w:rsidRDefault="00A86F27" w:rsidP="00A86F27">
      <w:pPr>
        <w:numPr>
          <w:ilvl w:val="0"/>
          <w:numId w:val="2"/>
        </w:numPr>
        <w:spacing w:after="0"/>
        <w:ind w:left="709" w:hanging="425"/>
        <w:jc w:val="both"/>
        <w:rPr>
          <w:rFonts w:ascii="Times New Roman" w:hAnsi="Times New Roman"/>
          <w:sz w:val="24"/>
          <w:szCs w:val="24"/>
        </w:rPr>
      </w:pPr>
      <w:r>
        <w:rPr>
          <w:rFonts w:ascii="Times New Roman" w:hAnsi="Times New Roman"/>
          <w:sz w:val="24"/>
          <w:szCs w:val="24"/>
        </w:rPr>
        <w:t>с лицами, поступающими на работу в организации – субъекты малого предпринимательства с численностью до 40 работников (в организациях розничной торговли и бытового обслуживания – до 25 работников), а также к работодателям – физическим лицам;</w:t>
      </w:r>
    </w:p>
    <w:p w:rsidR="00A86F27" w:rsidRDefault="00A86F27" w:rsidP="00A86F27">
      <w:pPr>
        <w:numPr>
          <w:ilvl w:val="0"/>
          <w:numId w:val="2"/>
        </w:numPr>
        <w:spacing w:after="0"/>
        <w:ind w:left="709" w:hanging="425"/>
        <w:jc w:val="both"/>
        <w:rPr>
          <w:rFonts w:ascii="Times New Roman" w:hAnsi="Times New Roman"/>
          <w:sz w:val="24"/>
          <w:szCs w:val="24"/>
        </w:rPr>
      </w:pPr>
      <w:r>
        <w:rPr>
          <w:rFonts w:ascii="Times New Roman" w:hAnsi="Times New Roman"/>
          <w:sz w:val="24"/>
          <w:szCs w:val="24"/>
        </w:rPr>
        <w:t>с лицами, поступающими на работу в организации, созданные на заведомо определенный период времени или для выполнения заведомо определенной работы;</w:t>
      </w:r>
    </w:p>
    <w:p w:rsidR="00A86F27" w:rsidRDefault="00A86F27" w:rsidP="00A86F27">
      <w:pPr>
        <w:numPr>
          <w:ilvl w:val="0"/>
          <w:numId w:val="2"/>
        </w:numPr>
        <w:spacing w:after="0"/>
        <w:ind w:left="709" w:hanging="425"/>
        <w:jc w:val="both"/>
        <w:rPr>
          <w:rFonts w:ascii="Times New Roman" w:hAnsi="Times New Roman"/>
          <w:sz w:val="24"/>
          <w:szCs w:val="24"/>
        </w:rPr>
      </w:pPr>
      <w:r>
        <w:rPr>
          <w:rFonts w:ascii="Times New Roman" w:hAnsi="Times New Roman"/>
          <w:sz w:val="24"/>
          <w:szCs w:val="24"/>
        </w:rPr>
        <w:t>с лицами, принимаемыми для выполнения заведомо определенной работы в случаях, когда ее выполнение (завершение) не может быть определено конкретной датой;</w:t>
      </w:r>
    </w:p>
    <w:p w:rsidR="00A86F27" w:rsidRDefault="00A86F27" w:rsidP="00A86F27">
      <w:pPr>
        <w:numPr>
          <w:ilvl w:val="2"/>
          <w:numId w:val="3"/>
        </w:numPr>
        <w:tabs>
          <w:tab w:val="left" w:pos="0"/>
        </w:tabs>
        <w:spacing w:after="0"/>
        <w:ind w:left="709" w:hanging="425"/>
        <w:jc w:val="both"/>
        <w:rPr>
          <w:rFonts w:ascii="Times New Roman" w:hAnsi="Times New Roman"/>
          <w:sz w:val="24"/>
          <w:szCs w:val="24"/>
        </w:rPr>
      </w:pPr>
      <w:r>
        <w:rPr>
          <w:rFonts w:ascii="Times New Roman" w:hAnsi="Times New Roman"/>
          <w:sz w:val="24"/>
          <w:szCs w:val="24"/>
        </w:rPr>
        <w:t>с лицами, обучающимися по дневным формам обучения;</w:t>
      </w:r>
    </w:p>
    <w:p w:rsidR="00A86F27" w:rsidRDefault="00A86F27" w:rsidP="00A86F27">
      <w:pPr>
        <w:numPr>
          <w:ilvl w:val="2"/>
          <w:numId w:val="3"/>
        </w:numPr>
        <w:tabs>
          <w:tab w:val="left" w:pos="0"/>
        </w:tabs>
        <w:spacing w:after="0"/>
        <w:ind w:left="709" w:hanging="425"/>
        <w:jc w:val="both"/>
        <w:rPr>
          <w:rFonts w:ascii="Times New Roman" w:hAnsi="Times New Roman"/>
          <w:sz w:val="24"/>
          <w:szCs w:val="24"/>
        </w:rPr>
      </w:pPr>
      <w:r>
        <w:rPr>
          <w:rFonts w:ascii="Times New Roman" w:hAnsi="Times New Roman"/>
          <w:sz w:val="24"/>
          <w:szCs w:val="24"/>
        </w:rPr>
        <w:t>с лицами, работающими в данной организации по совместительству;</w:t>
      </w:r>
    </w:p>
    <w:p w:rsidR="00A86F27" w:rsidRDefault="00A86F27" w:rsidP="00A86F27">
      <w:pPr>
        <w:numPr>
          <w:ilvl w:val="2"/>
          <w:numId w:val="3"/>
        </w:numPr>
        <w:spacing w:after="0"/>
        <w:ind w:left="709" w:hanging="425"/>
        <w:jc w:val="both"/>
        <w:rPr>
          <w:rFonts w:ascii="Times New Roman" w:hAnsi="Times New Roman"/>
          <w:sz w:val="24"/>
          <w:szCs w:val="24"/>
        </w:rPr>
      </w:pPr>
      <w:r>
        <w:rPr>
          <w:rFonts w:ascii="Times New Roman" w:hAnsi="Times New Roman"/>
          <w:sz w:val="24"/>
          <w:szCs w:val="24"/>
        </w:rPr>
        <w:t>с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A86F27" w:rsidRDefault="00A86F27" w:rsidP="00A86F27">
      <w:pPr>
        <w:numPr>
          <w:ilvl w:val="2"/>
          <w:numId w:val="3"/>
        </w:numPr>
        <w:spacing w:after="0"/>
        <w:ind w:left="709" w:hanging="425"/>
        <w:jc w:val="both"/>
        <w:rPr>
          <w:rFonts w:ascii="Times New Roman" w:hAnsi="Times New Roman"/>
          <w:sz w:val="24"/>
          <w:szCs w:val="24"/>
        </w:rPr>
      </w:pPr>
      <w:proofErr w:type="gramStart"/>
      <w:r>
        <w:rPr>
          <w:rFonts w:ascii="Times New Roman" w:hAnsi="Times New Roman"/>
          <w:sz w:val="24"/>
          <w:szCs w:val="24"/>
        </w:rPr>
        <w:t>с творческим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произведений, профессиональными спортсменами в соответствии с перечнями профессий, утвержденными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A86F27" w:rsidRDefault="00A86F27" w:rsidP="00A86F27">
      <w:pPr>
        <w:numPr>
          <w:ilvl w:val="2"/>
          <w:numId w:val="3"/>
        </w:numPr>
        <w:spacing w:after="0"/>
        <w:ind w:left="709" w:hanging="425"/>
        <w:jc w:val="both"/>
        <w:rPr>
          <w:rFonts w:ascii="Times New Roman" w:hAnsi="Times New Roman"/>
          <w:sz w:val="24"/>
          <w:szCs w:val="24"/>
        </w:rPr>
      </w:pPr>
      <w:r>
        <w:rPr>
          <w:rFonts w:ascii="Times New Roman" w:hAnsi="Times New Roman"/>
          <w:sz w:val="24"/>
          <w:szCs w:val="24"/>
        </w:rPr>
        <w:t>с научными, педагогическими и другими работниками, заключившими трудовые договоры на определенный срок в результате конкурса, проведенного в порядке, установленном законом или иным нормативным правовым актом органа государственной власти или органа местного самоуправления;</w:t>
      </w:r>
    </w:p>
    <w:p w:rsidR="00A86F27" w:rsidRDefault="00A86F27" w:rsidP="00A86F27">
      <w:pPr>
        <w:numPr>
          <w:ilvl w:val="2"/>
          <w:numId w:val="3"/>
        </w:numPr>
        <w:spacing w:after="0"/>
        <w:ind w:left="709" w:hanging="425"/>
        <w:jc w:val="both"/>
        <w:rPr>
          <w:rFonts w:ascii="Times New Roman" w:hAnsi="Times New Roman"/>
          <w:sz w:val="24"/>
          <w:szCs w:val="24"/>
        </w:rPr>
      </w:pPr>
      <w:r>
        <w:rPr>
          <w:rFonts w:ascii="Times New Roman" w:hAnsi="Times New Roman"/>
          <w:sz w:val="24"/>
          <w:szCs w:val="24"/>
        </w:rPr>
        <w:t>в случае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а также в политических партиях и других общественных объединениях;</w:t>
      </w:r>
    </w:p>
    <w:p w:rsidR="00A86F27" w:rsidRDefault="00A86F27" w:rsidP="00A86F27">
      <w:pPr>
        <w:numPr>
          <w:ilvl w:val="2"/>
          <w:numId w:val="3"/>
        </w:numPr>
        <w:spacing w:after="0"/>
        <w:ind w:left="709" w:hanging="425"/>
        <w:jc w:val="both"/>
        <w:rPr>
          <w:rFonts w:ascii="Times New Roman" w:hAnsi="Times New Roman"/>
          <w:sz w:val="24"/>
          <w:szCs w:val="24"/>
        </w:rPr>
      </w:pPr>
      <w:r>
        <w:rPr>
          <w:rFonts w:ascii="Times New Roman" w:hAnsi="Times New Roman"/>
          <w:sz w:val="24"/>
          <w:szCs w:val="24"/>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A86F27" w:rsidRDefault="00A86F27" w:rsidP="00A86F27">
      <w:pPr>
        <w:numPr>
          <w:ilvl w:val="2"/>
          <w:numId w:val="3"/>
        </w:numPr>
        <w:spacing w:after="0"/>
        <w:ind w:left="709" w:hanging="425"/>
        <w:jc w:val="both"/>
        <w:rPr>
          <w:rFonts w:ascii="Times New Roman" w:hAnsi="Times New Roman"/>
          <w:sz w:val="24"/>
          <w:szCs w:val="24"/>
        </w:rPr>
      </w:pPr>
      <w:r>
        <w:rPr>
          <w:rFonts w:ascii="Times New Roman" w:hAnsi="Times New Roman"/>
          <w:sz w:val="24"/>
          <w:szCs w:val="24"/>
        </w:rPr>
        <w:t>с лицами, направленными на временные работы органами службы занятости населения, в том числе на проведение общественных работ;</w:t>
      </w:r>
    </w:p>
    <w:p w:rsidR="00A86F27" w:rsidRDefault="00A86F27" w:rsidP="00A86F27">
      <w:pPr>
        <w:numPr>
          <w:ilvl w:val="2"/>
          <w:numId w:val="3"/>
        </w:numPr>
        <w:spacing w:after="0"/>
        <w:ind w:left="709" w:hanging="425"/>
        <w:jc w:val="both"/>
        <w:rPr>
          <w:rFonts w:ascii="Times New Roman" w:hAnsi="Times New Roman"/>
          <w:sz w:val="24"/>
          <w:szCs w:val="24"/>
        </w:rPr>
      </w:pPr>
      <w:r>
        <w:rPr>
          <w:rFonts w:ascii="Times New Roman" w:hAnsi="Times New Roman"/>
          <w:sz w:val="24"/>
          <w:szCs w:val="24"/>
        </w:rPr>
        <w:t>в других случаях, предусмотренных федеральными законами».</w:t>
      </w:r>
    </w:p>
    <w:p w:rsidR="00A86F27" w:rsidRDefault="00A86F27" w:rsidP="00A86F27">
      <w:pPr>
        <w:spacing w:after="0"/>
        <w:ind w:firstLine="426"/>
        <w:jc w:val="both"/>
        <w:rPr>
          <w:rFonts w:ascii="Times New Roman" w:hAnsi="Times New Roman"/>
          <w:i/>
          <w:sz w:val="24"/>
          <w:szCs w:val="24"/>
        </w:rPr>
      </w:pPr>
      <w:r>
        <w:rPr>
          <w:rFonts w:ascii="Times New Roman" w:hAnsi="Times New Roman"/>
          <w:i/>
          <w:sz w:val="24"/>
          <w:szCs w:val="24"/>
        </w:rPr>
        <w:t>(Ст.59 «Срочный трудовой договор» Трудового кодекса РФ).</w:t>
      </w:r>
    </w:p>
    <w:p w:rsidR="00A86F27" w:rsidRDefault="00A86F27" w:rsidP="00A86F27">
      <w:pPr>
        <w:spacing w:after="0"/>
        <w:ind w:firstLine="426"/>
        <w:jc w:val="both"/>
        <w:rPr>
          <w:rFonts w:ascii="Times New Roman" w:hAnsi="Times New Roman"/>
          <w:sz w:val="24"/>
          <w:szCs w:val="24"/>
        </w:rPr>
      </w:pPr>
      <w:r>
        <w:rPr>
          <w:rFonts w:ascii="Times New Roman" w:hAnsi="Times New Roman"/>
          <w:sz w:val="24"/>
          <w:szCs w:val="24"/>
        </w:rPr>
        <w:t>Постановление Пленума Верховного Суда Российской Федерации от 17 марта 2004г. №2 «О применении судами Российской Федерации Трудового кодекса Российской Федерации» в пункте 13 отмечает, что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Если характер работы или условия ее выполнения не требуют заключения срочного трудового договора, то с работником заключается договор «на неопределенный срок».</w:t>
      </w:r>
    </w:p>
    <w:p w:rsidR="00A86F27" w:rsidRDefault="00A86F27" w:rsidP="00A86F27">
      <w:pPr>
        <w:numPr>
          <w:ilvl w:val="1"/>
          <w:numId w:val="1"/>
        </w:numPr>
        <w:tabs>
          <w:tab w:val="left" w:pos="360"/>
        </w:tabs>
        <w:spacing w:after="0"/>
        <w:ind w:left="0" w:firstLine="567"/>
        <w:jc w:val="both"/>
        <w:rPr>
          <w:rFonts w:ascii="Times New Roman" w:hAnsi="Times New Roman"/>
          <w:sz w:val="24"/>
          <w:szCs w:val="24"/>
        </w:rPr>
      </w:pPr>
      <w:r>
        <w:rPr>
          <w:rFonts w:ascii="Times New Roman" w:hAnsi="Times New Roman"/>
          <w:sz w:val="24"/>
          <w:szCs w:val="24"/>
        </w:rPr>
        <w:t>На всех работников, проработавших свыше пяти дней, ведутся трудовые книжки в установленном порядке.</w:t>
      </w:r>
    </w:p>
    <w:p w:rsidR="00A86F27" w:rsidRDefault="00A86F27" w:rsidP="00A86F27">
      <w:pPr>
        <w:numPr>
          <w:ilvl w:val="1"/>
          <w:numId w:val="1"/>
        </w:numPr>
        <w:tabs>
          <w:tab w:val="left" w:pos="360"/>
        </w:tabs>
        <w:spacing w:after="0"/>
        <w:ind w:left="0" w:firstLine="567"/>
        <w:jc w:val="both"/>
        <w:rPr>
          <w:rFonts w:ascii="Times New Roman" w:hAnsi="Times New Roman"/>
          <w:sz w:val="24"/>
          <w:szCs w:val="24"/>
        </w:rPr>
      </w:pPr>
      <w:r>
        <w:rPr>
          <w:rFonts w:ascii="Times New Roman" w:hAnsi="Times New Roman"/>
          <w:sz w:val="24"/>
          <w:szCs w:val="24"/>
        </w:rPr>
        <w:t xml:space="preserve">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w:t>
      </w:r>
      <w:r w:rsidR="00134821">
        <w:rPr>
          <w:rFonts w:ascii="Times New Roman" w:hAnsi="Times New Roman"/>
          <w:sz w:val="24"/>
          <w:szCs w:val="24"/>
        </w:rPr>
        <w:t>еводе, поощрениях и увольнениях, документ о судимости, заявление  об использовании  персональных данных</w:t>
      </w:r>
      <w:proofErr w:type="gramStart"/>
      <w:r>
        <w:rPr>
          <w:rFonts w:ascii="Times New Roman" w:hAnsi="Times New Roman"/>
          <w:sz w:val="24"/>
          <w:szCs w:val="24"/>
        </w:rPr>
        <w:t xml:space="preserve"> К</w:t>
      </w:r>
      <w:proofErr w:type="gramEnd"/>
      <w:r>
        <w:rPr>
          <w:rFonts w:ascii="Times New Roman" w:hAnsi="Times New Roman"/>
          <w:sz w:val="24"/>
          <w:szCs w:val="24"/>
        </w:rPr>
        <w:t>роме того, на каждого работника ведется учетная карточка Т-2.  Личное дело и карточки Т-2 хранятся в школе.</w:t>
      </w:r>
    </w:p>
    <w:p w:rsidR="00A86F27" w:rsidRDefault="00A86F27" w:rsidP="00A86F27">
      <w:pPr>
        <w:numPr>
          <w:ilvl w:val="1"/>
          <w:numId w:val="1"/>
        </w:numPr>
        <w:tabs>
          <w:tab w:val="left" w:pos="360"/>
        </w:tabs>
        <w:spacing w:after="0"/>
        <w:ind w:left="0" w:firstLine="567"/>
        <w:jc w:val="both"/>
        <w:rPr>
          <w:rFonts w:ascii="Times New Roman" w:hAnsi="Times New Roman"/>
          <w:sz w:val="24"/>
          <w:szCs w:val="24"/>
        </w:rPr>
      </w:pPr>
      <w:r>
        <w:rPr>
          <w:rFonts w:ascii="Times New Roman" w:hAnsi="Times New Roman"/>
          <w:sz w:val="24"/>
          <w:szCs w:val="24"/>
        </w:rPr>
        <w:t>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A86F27" w:rsidRDefault="00A86F27" w:rsidP="00A86F27">
      <w:pPr>
        <w:numPr>
          <w:ilvl w:val="1"/>
          <w:numId w:val="1"/>
        </w:numPr>
        <w:tabs>
          <w:tab w:val="left" w:pos="360"/>
        </w:tabs>
        <w:spacing w:after="0"/>
        <w:ind w:left="0" w:firstLine="567"/>
        <w:jc w:val="both"/>
        <w:rPr>
          <w:rFonts w:ascii="Times New Roman" w:hAnsi="Times New Roman"/>
          <w:sz w:val="24"/>
          <w:szCs w:val="24"/>
        </w:rPr>
      </w:pPr>
      <w:r>
        <w:rPr>
          <w:rFonts w:ascii="Times New Roman" w:hAnsi="Times New Roman"/>
          <w:sz w:val="24"/>
          <w:szCs w:val="24"/>
        </w:rPr>
        <w:t>Прекращение трудового договора может иметь место только по основаниям, предусмотренным законодательством.</w:t>
      </w:r>
    </w:p>
    <w:p w:rsidR="00A86F27" w:rsidRDefault="00A86F27" w:rsidP="00A86F27">
      <w:pPr>
        <w:numPr>
          <w:ilvl w:val="1"/>
          <w:numId w:val="1"/>
        </w:numPr>
        <w:tabs>
          <w:tab w:val="left" w:pos="360"/>
        </w:tabs>
        <w:spacing w:after="0"/>
        <w:ind w:left="0" w:firstLine="567"/>
        <w:jc w:val="both"/>
        <w:rPr>
          <w:rFonts w:ascii="Times New Roman" w:hAnsi="Times New Roman"/>
          <w:sz w:val="24"/>
          <w:szCs w:val="24"/>
        </w:rPr>
      </w:pPr>
      <w:r>
        <w:rPr>
          <w:rFonts w:ascii="Times New Roman" w:hAnsi="Times New Roman"/>
          <w:sz w:val="24"/>
          <w:szCs w:val="24"/>
        </w:rPr>
        <w:t xml:space="preserve"> В случае увольнения по сокращению штата  работников отнести к льготной категории, имеющей преимущественное право оставления на работе, сверх перечня, установленного ст. 179 Трудового  кодекса РФ, лиц </w:t>
      </w:r>
      <w:proofErr w:type="spellStart"/>
      <w:r>
        <w:rPr>
          <w:rFonts w:ascii="Times New Roman" w:hAnsi="Times New Roman"/>
          <w:sz w:val="24"/>
          <w:szCs w:val="24"/>
        </w:rPr>
        <w:t>предпенсионного</w:t>
      </w:r>
      <w:proofErr w:type="spellEnd"/>
      <w:r>
        <w:rPr>
          <w:rFonts w:ascii="Times New Roman" w:hAnsi="Times New Roman"/>
          <w:sz w:val="24"/>
          <w:szCs w:val="24"/>
        </w:rPr>
        <w:t xml:space="preserve"> возраста (которым остался до выхода на пенсию по старости срок не более одного года).</w:t>
      </w:r>
    </w:p>
    <w:p w:rsidR="00A86F27" w:rsidRDefault="00A86F27" w:rsidP="00A86F27">
      <w:pPr>
        <w:numPr>
          <w:ilvl w:val="1"/>
          <w:numId w:val="1"/>
        </w:numPr>
        <w:tabs>
          <w:tab w:val="left" w:pos="360"/>
        </w:tabs>
        <w:spacing w:after="0"/>
        <w:ind w:left="0" w:firstLine="567"/>
        <w:jc w:val="both"/>
        <w:rPr>
          <w:rFonts w:ascii="Times New Roman" w:hAnsi="Times New Roman"/>
          <w:sz w:val="24"/>
          <w:szCs w:val="24"/>
        </w:rPr>
      </w:pPr>
      <w:r>
        <w:rPr>
          <w:rFonts w:ascii="Times New Roman" w:hAnsi="Times New Roman"/>
          <w:sz w:val="24"/>
          <w:szCs w:val="24"/>
        </w:rPr>
        <w:t>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w:t>
      </w:r>
      <w:r w:rsidR="00897902">
        <w:rPr>
          <w:rFonts w:ascii="Times New Roman" w:hAnsi="Times New Roman"/>
          <w:sz w:val="24"/>
          <w:szCs w:val="24"/>
        </w:rPr>
        <w:t xml:space="preserve">, </w:t>
      </w:r>
      <w:r>
        <w:rPr>
          <w:rFonts w:ascii="Times New Roman" w:hAnsi="Times New Roman"/>
          <w:sz w:val="24"/>
          <w:szCs w:val="24"/>
        </w:rPr>
        <w:t xml:space="preserve"> допускается при продолжении работы в той же должности, специальности, квалификаци</w:t>
      </w:r>
      <w:proofErr w:type="gramStart"/>
      <w:r>
        <w:rPr>
          <w:rFonts w:ascii="Times New Roman" w:hAnsi="Times New Roman"/>
          <w:sz w:val="24"/>
          <w:szCs w:val="24"/>
        </w:rPr>
        <w:t>и</w:t>
      </w:r>
      <w:r w:rsidR="00897902">
        <w:rPr>
          <w:rFonts w:ascii="Times New Roman" w:hAnsi="Times New Roman"/>
          <w:sz w:val="24"/>
          <w:szCs w:val="24"/>
        </w:rPr>
        <w:t>-</w:t>
      </w:r>
      <w:proofErr w:type="gramEnd"/>
      <w:r>
        <w:rPr>
          <w:rFonts w:ascii="Times New Roman" w:hAnsi="Times New Roman"/>
          <w:sz w:val="24"/>
          <w:szCs w:val="24"/>
        </w:rPr>
        <w:t xml:space="preserve">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Работник должен быть поставлен в известность об измене</w:t>
      </w:r>
      <w:r w:rsidR="00897902">
        <w:rPr>
          <w:rFonts w:ascii="Times New Roman" w:hAnsi="Times New Roman"/>
          <w:sz w:val="24"/>
          <w:szCs w:val="24"/>
        </w:rPr>
        <w:t xml:space="preserve">нии условий его труда не позже </w:t>
      </w:r>
      <w:r>
        <w:rPr>
          <w:rFonts w:ascii="Times New Roman" w:hAnsi="Times New Roman"/>
          <w:sz w:val="24"/>
          <w:szCs w:val="24"/>
        </w:rPr>
        <w:t xml:space="preserve">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п. 7 ст. 77 Трудового кодекса РФ.</w:t>
      </w:r>
    </w:p>
    <w:p w:rsidR="00A86F27" w:rsidRDefault="00A86F27" w:rsidP="00A86F27">
      <w:pPr>
        <w:numPr>
          <w:ilvl w:val="1"/>
          <w:numId w:val="1"/>
        </w:numPr>
        <w:tabs>
          <w:tab w:val="left" w:pos="360"/>
        </w:tabs>
        <w:spacing w:after="0"/>
        <w:ind w:left="0" w:firstLine="567"/>
        <w:jc w:val="both"/>
        <w:rPr>
          <w:rFonts w:ascii="Times New Roman" w:hAnsi="Times New Roman"/>
          <w:sz w:val="24"/>
          <w:szCs w:val="24"/>
        </w:rPr>
      </w:pPr>
      <w:r>
        <w:rPr>
          <w:rFonts w:ascii="Times New Roman" w:hAnsi="Times New Roman"/>
          <w:sz w:val="24"/>
          <w:szCs w:val="24"/>
        </w:rPr>
        <w:t>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п. 2 ст. 81 Трудового кодекса РФ.</w:t>
      </w:r>
    </w:p>
    <w:p w:rsidR="00A86F27" w:rsidRDefault="00A86F27" w:rsidP="00A86F27">
      <w:pPr>
        <w:spacing w:after="0"/>
        <w:ind w:hanging="567"/>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(подпункт «б» п. 3, ст. 81 Трудового кодекса РФ, и за «неоднократное неисполнение работником без уважительных причин трудовых обязанностей, если он имеет дисциплинарное взыскание» (п. 5 ст. 81 Трудового кодекса РФ).</w:t>
      </w:r>
      <w:proofErr w:type="gramEnd"/>
    </w:p>
    <w:p w:rsidR="00A86F27" w:rsidRDefault="00A86F27" w:rsidP="00A86F27">
      <w:pPr>
        <w:spacing w:after="0"/>
        <w:ind w:hanging="567"/>
        <w:jc w:val="both"/>
        <w:rPr>
          <w:rFonts w:ascii="Times New Roman" w:hAnsi="Times New Roman"/>
          <w:sz w:val="24"/>
          <w:szCs w:val="24"/>
        </w:rPr>
      </w:pPr>
      <w:r>
        <w:rPr>
          <w:rFonts w:ascii="Times New Roman" w:hAnsi="Times New Roman"/>
          <w:sz w:val="24"/>
          <w:szCs w:val="24"/>
        </w:rPr>
        <w:tab/>
        <w:t>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A86F27" w:rsidRDefault="00A86F27" w:rsidP="00A86F27">
      <w:pPr>
        <w:numPr>
          <w:ilvl w:val="1"/>
          <w:numId w:val="1"/>
        </w:numPr>
        <w:tabs>
          <w:tab w:val="left" w:pos="360"/>
        </w:tabs>
        <w:spacing w:after="0"/>
        <w:ind w:left="0" w:firstLine="567"/>
        <w:jc w:val="both"/>
        <w:rPr>
          <w:rFonts w:ascii="Times New Roman" w:hAnsi="Times New Roman"/>
          <w:sz w:val="24"/>
          <w:szCs w:val="24"/>
        </w:rPr>
      </w:pPr>
      <w:r>
        <w:rPr>
          <w:rFonts w:ascii="Times New Roman" w:hAnsi="Times New Roman"/>
          <w:sz w:val="24"/>
          <w:szCs w:val="24"/>
        </w:rPr>
        <w:t>В день увольнения администрация школы производит с увольняемым работником полный денежный расчет и выдает ему  надлежаще оформленную трудовую книжку, а также документ о прохождении аттестации.</w:t>
      </w:r>
    </w:p>
    <w:p w:rsidR="00A86F27" w:rsidRDefault="00A86F27" w:rsidP="00A86F27">
      <w:pPr>
        <w:spacing w:after="0"/>
        <w:ind w:hanging="567"/>
        <w:jc w:val="both"/>
        <w:rPr>
          <w:rFonts w:ascii="Times New Roman" w:hAnsi="Times New Roman"/>
          <w:sz w:val="24"/>
          <w:szCs w:val="24"/>
        </w:rPr>
      </w:pPr>
      <w:r>
        <w:rPr>
          <w:rFonts w:ascii="Times New Roman" w:hAnsi="Times New Roman"/>
          <w:sz w:val="24"/>
          <w:szCs w:val="24"/>
        </w:rPr>
        <w:tab/>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A86F27" w:rsidRDefault="00A86F27" w:rsidP="00A86F27">
      <w:pPr>
        <w:spacing w:after="0"/>
        <w:ind w:hanging="567"/>
        <w:jc w:val="both"/>
        <w:rPr>
          <w:rFonts w:ascii="Times New Roman" w:hAnsi="Times New Roman"/>
          <w:sz w:val="24"/>
          <w:szCs w:val="24"/>
        </w:rPr>
      </w:pPr>
      <w:r>
        <w:rPr>
          <w:rFonts w:ascii="Times New Roman" w:hAnsi="Times New Roman"/>
          <w:sz w:val="24"/>
          <w:szCs w:val="24"/>
        </w:rPr>
        <w:tab/>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A86F27" w:rsidRDefault="00A86F27" w:rsidP="00A86F27">
      <w:pPr>
        <w:spacing w:after="0"/>
        <w:ind w:hanging="567"/>
        <w:jc w:val="both"/>
        <w:rPr>
          <w:rFonts w:ascii="Times New Roman" w:hAnsi="Times New Roman"/>
          <w:sz w:val="24"/>
          <w:szCs w:val="24"/>
        </w:rPr>
      </w:pPr>
    </w:p>
    <w:p w:rsidR="00A86F27" w:rsidRDefault="00A86F27" w:rsidP="00A86F27">
      <w:pPr>
        <w:numPr>
          <w:ilvl w:val="0"/>
          <w:numId w:val="1"/>
        </w:numPr>
        <w:spacing w:after="0"/>
        <w:ind w:left="0"/>
        <w:jc w:val="center"/>
        <w:rPr>
          <w:rFonts w:ascii="Times New Roman" w:hAnsi="Times New Roman"/>
          <w:b/>
          <w:sz w:val="24"/>
          <w:szCs w:val="24"/>
        </w:rPr>
      </w:pPr>
      <w:r>
        <w:rPr>
          <w:rFonts w:ascii="Times New Roman" w:hAnsi="Times New Roman"/>
          <w:b/>
          <w:sz w:val="24"/>
          <w:szCs w:val="24"/>
        </w:rPr>
        <w:t>Обязанности работников</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Работники школы обязаны:</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а) работать честно и добросовестно, строго выполнять учебный режим, требования Устава средней общеобразовательной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б) систематически, не реже одного раза в пять лет, повышать свою профессиональную квалификацию;</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xml:space="preserve">в) быть примером в поведении и выполнении морального </w:t>
      </w:r>
      <w:proofErr w:type="gramStart"/>
      <w:r>
        <w:rPr>
          <w:rFonts w:ascii="Times New Roman" w:hAnsi="Times New Roman"/>
          <w:sz w:val="24"/>
          <w:szCs w:val="24"/>
        </w:rPr>
        <w:t>долга</w:t>
      </w:r>
      <w:proofErr w:type="gramEnd"/>
      <w:r>
        <w:rPr>
          <w:rFonts w:ascii="Times New Roman" w:hAnsi="Times New Roman"/>
          <w:sz w:val="24"/>
          <w:szCs w:val="24"/>
        </w:rPr>
        <w:t xml:space="preserve"> как в школе, так и вне школы;</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A86F27" w:rsidRDefault="00A86F27" w:rsidP="00A86F27">
      <w:pPr>
        <w:spacing w:after="0"/>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е) ежегодно в установленные сроки проходить медицинские осмотры, флюорографию, сдавать анализы, установленные законом.</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Содержать рабочее место, мебель, оборудование и приспособления в исправном и аккуратном состоянии, соблюдать чистоту в помещениях школы.</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 xml:space="preserve"> Соблюдать установленный порядок хранения материальных ценностей и документов.</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Своевременно заполнять и аккуратно вести установленную документацию.</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 xml:space="preserve"> Приходить на работу за 15 минут до начала своих уроков по расписанию.</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 xml:space="preserve">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A86F27" w:rsidRDefault="00A86F27" w:rsidP="00A86F27">
      <w:pPr>
        <w:spacing w:after="0"/>
        <w:jc w:val="both"/>
        <w:rPr>
          <w:rFonts w:ascii="Times New Roman" w:hAnsi="Times New Roman"/>
          <w:b/>
          <w:sz w:val="24"/>
          <w:szCs w:val="24"/>
        </w:rPr>
      </w:pPr>
      <w:r>
        <w:rPr>
          <w:rFonts w:ascii="Times New Roman" w:hAnsi="Times New Roman"/>
          <w:b/>
          <w:sz w:val="24"/>
          <w:szCs w:val="24"/>
        </w:rPr>
        <w:t>Обязанности учителя</w:t>
      </w:r>
      <w:r w:rsidR="00897902">
        <w:rPr>
          <w:rFonts w:ascii="Times New Roman" w:hAnsi="Times New Roman"/>
          <w:b/>
          <w:sz w:val="24"/>
          <w:szCs w:val="24"/>
        </w:rPr>
        <w:t>:</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 xml:space="preserve"> Со  звонком начать урок и со звонком его окончить, не допуская бесполезной траты учебного времени.</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Иметь поурочные планы на каждый учебный  час, включая классные часы.</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 xml:space="preserve"> К первому дню  учебного года  иметь рабочую программу и календарно-тематическое планирование уроков, согласно объёму и численности учебной нагрузки.</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Выполнять распоряжения учебной части точно и в срок.</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Выполнять все приказы директора школы безоговорочно, при несогласии с приказом обжаловать выполненный приказ  в комиссию по трудовым спорам.</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 xml:space="preserve">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 xml:space="preserve"> Классный руководитель обязан один раз в  неделю проводить проверку выставления оценок в дневниках учащихся.</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Педагогическим и другим работникам школы запрещается:</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изменять по своему усмотрению расписание занятий и график работы;</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отменять, удлинять или сокращать продолжительность уроков (занятий) и перерывов (перемен) между ними;</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удалять учащегося с уроков;</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курить в помещениях школы.</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Посторонним лицам не  разрешается присутствовать на уроках (только с согласия учителя и разрешения директора школы). Вход в класс (группу) после начала урока (занятий) разрешается в исключительных случаях только директору школы и его заместителям.</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Во время проведения уроков (занятий) не разрешается делать педагогическим работникам замечания по поводу их работы в присутствии учащихся.</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 xml:space="preserve"> Администрация школы организует учет явки на работу и уход с нее всех работников школы.</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 xml:space="preserve"> В помещениях школы запрещается:</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нахождение в верхней одежде и головных уборах;</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щелкать семечки, жевать сладкую резинку, мусорить;</w:t>
      </w:r>
    </w:p>
    <w:p w:rsidR="00A86F27" w:rsidRDefault="00897902" w:rsidP="00A86F27">
      <w:pPr>
        <w:spacing w:after="0"/>
        <w:jc w:val="both"/>
        <w:rPr>
          <w:rFonts w:ascii="Times New Roman" w:hAnsi="Times New Roman"/>
          <w:sz w:val="24"/>
          <w:szCs w:val="24"/>
        </w:rPr>
      </w:pPr>
      <w:r>
        <w:rPr>
          <w:rFonts w:ascii="Times New Roman" w:hAnsi="Times New Roman"/>
          <w:sz w:val="24"/>
          <w:szCs w:val="24"/>
        </w:rPr>
        <w:t>- громко разгова</w:t>
      </w:r>
      <w:r w:rsidR="00A86F27">
        <w:rPr>
          <w:rFonts w:ascii="Times New Roman" w:hAnsi="Times New Roman"/>
          <w:sz w:val="24"/>
          <w:szCs w:val="24"/>
        </w:rPr>
        <w:t>р</w:t>
      </w:r>
      <w:r>
        <w:rPr>
          <w:rFonts w:ascii="Times New Roman" w:hAnsi="Times New Roman"/>
          <w:sz w:val="24"/>
          <w:szCs w:val="24"/>
        </w:rPr>
        <w:t xml:space="preserve">ивать </w:t>
      </w:r>
      <w:r w:rsidR="00A86F27">
        <w:rPr>
          <w:rFonts w:ascii="Times New Roman" w:hAnsi="Times New Roman"/>
          <w:sz w:val="24"/>
          <w:szCs w:val="24"/>
        </w:rPr>
        <w:t xml:space="preserve"> и шум</w:t>
      </w:r>
      <w:r>
        <w:rPr>
          <w:rFonts w:ascii="Times New Roman" w:hAnsi="Times New Roman"/>
          <w:sz w:val="24"/>
          <w:szCs w:val="24"/>
        </w:rPr>
        <w:t xml:space="preserve">еть </w:t>
      </w:r>
      <w:r w:rsidR="00A86F27">
        <w:rPr>
          <w:rFonts w:ascii="Times New Roman" w:hAnsi="Times New Roman"/>
          <w:sz w:val="24"/>
          <w:szCs w:val="24"/>
        </w:rPr>
        <w:t xml:space="preserve"> в коридорах во время занятий.</w:t>
      </w:r>
    </w:p>
    <w:p w:rsidR="00A86F27" w:rsidRDefault="00A86F27" w:rsidP="00A86F27">
      <w:pPr>
        <w:spacing w:after="0"/>
        <w:jc w:val="both"/>
        <w:rPr>
          <w:rFonts w:ascii="Times New Roman" w:hAnsi="Times New Roman"/>
          <w:sz w:val="24"/>
          <w:szCs w:val="24"/>
        </w:rPr>
      </w:pPr>
    </w:p>
    <w:p w:rsidR="00A86F27" w:rsidRDefault="00A86F27" w:rsidP="00A86F27">
      <w:pPr>
        <w:numPr>
          <w:ilvl w:val="0"/>
          <w:numId w:val="1"/>
        </w:numPr>
        <w:spacing w:after="0"/>
        <w:ind w:left="0"/>
        <w:jc w:val="center"/>
        <w:rPr>
          <w:rFonts w:ascii="Times New Roman" w:hAnsi="Times New Roman"/>
          <w:b/>
          <w:sz w:val="24"/>
          <w:szCs w:val="24"/>
        </w:rPr>
      </w:pPr>
      <w:r>
        <w:rPr>
          <w:rFonts w:ascii="Times New Roman" w:hAnsi="Times New Roman"/>
          <w:b/>
          <w:sz w:val="24"/>
          <w:szCs w:val="24"/>
        </w:rPr>
        <w:t>Основные права работников образования</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Основные права работников образования определены:</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Трудовым кодексом РФ (ст. 21, 52, 53, 64, 82, 113, 142, 153, 171, 173,  174, 197, 220, 234, 238, 254,255, 256, 282, 331, 332, 333, 334, 335, 336, 382, 399);</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Законом РФ «Об образовании» (ст. 55);</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Типовым положением об общеобразовательном учреждении.</w:t>
      </w:r>
    </w:p>
    <w:p w:rsidR="00A86F27" w:rsidRDefault="00A86F27" w:rsidP="00A86F27">
      <w:pPr>
        <w:spacing w:after="0"/>
        <w:jc w:val="both"/>
        <w:rPr>
          <w:rFonts w:ascii="Times New Roman" w:hAnsi="Times New Roman"/>
          <w:b/>
          <w:sz w:val="24"/>
          <w:szCs w:val="24"/>
        </w:rPr>
      </w:pPr>
      <w:r>
        <w:rPr>
          <w:rFonts w:ascii="Times New Roman" w:hAnsi="Times New Roman"/>
          <w:b/>
          <w:sz w:val="24"/>
          <w:szCs w:val="24"/>
        </w:rPr>
        <w:t>Права педагогических  работников</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Участие в управлении учреждением:</w:t>
      </w:r>
    </w:p>
    <w:p w:rsidR="00A86F27" w:rsidRDefault="00A86F27" w:rsidP="00A86F27">
      <w:pPr>
        <w:tabs>
          <w:tab w:val="left" w:pos="180"/>
        </w:tabs>
        <w:spacing w:after="0"/>
        <w:ind w:hanging="360"/>
        <w:jc w:val="both"/>
        <w:rPr>
          <w:rFonts w:ascii="Times New Roman" w:hAnsi="Times New Roman"/>
          <w:sz w:val="24"/>
          <w:szCs w:val="24"/>
        </w:rPr>
      </w:pPr>
      <w:r>
        <w:rPr>
          <w:rFonts w:ascii="Times New Roman" w:hAnsi="Times New Roman"/>
          <w:sz w:val="24"/>
          <w:szCs w:val="24"/>
        </w:rPr>
        <w:t xml:space="preserve">    - обсуждать Коллективный договор и Правила внутреннего трудового распорядка;</w:t>
      </w:r>
    </w:p>
    <w:p w:rsidR="00A86F27" w:rsidRDefault="00A86F27" w:rsidP="00A86F27">
      <w:pPr>
        <w:tabs>
          <w:tab w:val="left" w:pos="180"/>
        </w:tabs>
        <w:spacing w:after="0"/>
        <w:ind w:hanging="360"/>
        <w:jc w:val="both"/>
        <w:rPr>
          <w:rFonts w:ascii="Times New Roman" w:hAnsi="Times New Roman"/>
          <w:sz w:val="24"/>
          <w:szCs w:val="24"/>
        </w:rPr>
      </w:pPr>
      <w:r>
        <w:rPr>
          <w:rFonts w:ascii="Times New Roman" w:hAnsi="Times New Roman"/>
          <w:sz w:val="24"/>
          <w:szCs w:val="24"/>
        </w:rPr>
        <w:t xml:space="preserve">    - быть избранными в Совет учреждения;</w:t>
      </w:r>
    </w:p>
    <w:p w:rsidR="00A86F27" w:rsidRDefault="00A86F27" w:rsidP="00A86F27">
      <w:pPr>
        <w:tabs>
          <w:tab w:val="left" w:pos="180"/>
        </w:tabs>
        <w:spacing w:after="0"/>
        <w:ind w:hanging="360"/>
        <w:jc w:val="both"/>
        <w:rPr>
          <w:rFonts w:ascii="Times New Roman" w:hAnsi="Times New Roman"/>
          <w:sz w:val="24"/>
          <w:szCs w:val="24"/>
        </w:rPr>
      </w:pPr>
      <w:r>
        <w:rPr>
          <w:rFonts w:ascii="Times New Roman" w:hAnsi="Times New Roman"/>
          <w:sz w:val="24"/>
          <w:szCs w:val="24"/>
        </w:rPr>
        <w:t xml:space="preserve">    - работать и принимать решения на заседаниях педагогического совета;</w:t>
      </w:r>
    </w:p>
    <w:p w:rsidR="00A86F27" w:rsidRDefault="00A86F27" w:rsidP="00A86F27">
      <w:pPr>
        <w:tabs>
          <w:tab w:val="left" w:pos="180"/>
        </w:tabs>
        <w:spacing w:after="0"/>
        <w:ind w:hanging="360"/>
        <w:jc w:val="both"/>
        <w:rPr>
          <w:rFonts w:ascii="Times New Roman" w:hAnsi="Times New Roman"/>
          <w:sz w:val="24"/>
          <w:szCs w:val="24"/>
        </w:rPr>
      </w:pPr>
      <w:r>
        <w:rPr>
          <w:rFonts w:ascii="Times New Roman" w:hAnsi="Times New Roman"/>
          <w:sz w:val="24"/>
          <w:szCs w:val="24"/>
        </w:rPr>
        <w:t xml:space="preserve">     - принимать решения на общем собрании коллектива педагогического учреждения.</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Защита своей профессиональной чести и достоинства.</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Свобода выбора методики обучения и воспитания, учебных  пособий и материалов, учебников в соответствии с учебной программой, утвержденной в школе, методов оценки знаний обучающихся.</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Прохождение аттестации на добровольной основе на любую квалификационную категорию.</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Работа по сокращенной 36-часовой рабочей неделе; не реже одного раза в 10 лет при непрерывной педагогической работе использование длительного, до одного года, отпуска с сохранением непрерывного стажа работы, должности и учебной нагрузки; пользование ежегодным отпуском в размере 56 календарных дней.</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 xml:space="preserve"> Повышение своей педагогической квалификации не реже одного раза в пять лет за счет средств работодателя.</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Дисциплинарное расследование нарушений норм профессионального поведения или Устава образовательного возможно только по жалобе, данной в письменной форме, копия которой должна быть передана педагогическому работнику.</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Получение социальных гарантий и льгот, установленных законодательством РФ, учредителем, а также Коллективным договором образовательного учреждения.</w:t>
      </w:r>
    </w:p>
    <w:p w:rsidR="00A86F27" w:rsidRDefault="00A86F27" w:rsidP="00A86F27">
      <w:pPr>
        <w:spacing w:after="0"/>
        <w:ind w:hanging="425"/>
        <w:jc w:val="both"/>
        <w:rPr>
          <w:rFonts w:ascii="Times New Roman" w:hAnsi="Times New Roman"/>
          <w:sz w:val="24"/>
          <w:szCs w:val="24"/>
        </w:rPr>
      </w:pPr>
    </w:p>
    <w:p w:rsidR="00A86F27" w:rsidRDefault="00A86F27" w:rsidP="00A86F27">
      <w:pPr>
        <w:numPr>
          <w:ilvl w:val="0"/>
          <w:numId w:val="1"/>
        </w:numPr>
        <w:spacing w:after="0"/>
        <w:ind w:left="0"/>
        <w:jc w:val="center"/>
        <w:rPr>
          <w:rFonts w:ascii="Times New Roman" w:hAnsi="Times New Roman"/>
          <w:b/>
          <w:sz w:val="24"/>
          <w:szCs w:val="24"/>
        </w:rPr>
      </w:pPr>
      <w:r>
        <w:rPr>
          <w:rFonts w:ascii="Times New Roman" w:hAnsi="Times New Roman"/>
          <w:b/>
          <w:sz w:val="24"/>
          <w:szCs w:val="24"/>
        </w:rPr>
        <w:t>Обязанности администрации</w:t>
      </w:r>
    </w:p>
    <w:p w:rsidR="00A86F27" w:rsidRDefault="00A86F27" w:rsidP="00A86F27">
      <w:pPr>
        <w:spacing w:after="0"/>
        <w:jc w:val="both"/>
        <w:rPr>
          <w:rFonts w:ascii="Times New Roman" w:hAnsi="Times New Roman"/>
          <w:b/>
          <w:sz w:val="24"/>
          <w:szCs w:val="24"/>
        </w:rPr>
      </w:pPr>
      <w:r>
        <w:rPr>
          <w:rFonts w:ascii="Times New Roman" w:hAnsi="Times New Roman"/>
          <w:b/>
          <w:sz w:val="24"/>
          <w:szCs w:val="24"/>
        </w:rPr>
        <w:t>Администрация школы обязана:</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Организовать труд педагогов и других работников школ  так, чтобы каждый работал по своей специальности и квалификации; закрепить за каждым работником определенное  рабочее место; своевременно знакомить педагогических работников с расписанием занятий и графиком работы; сообщать им до ухода в отпуск их учебную нагрузку на следующий учебный год.</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наличия необходимых для работы материалов.</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Своевременно рассматривать предложения работников, направленных на улучшение деятельности школы, поддерживать и поощрять лучших работников.</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Принимать меры по обеспечению учебной и трудовой дисциплины.</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Принимать необходимые меры для профилактики травматизма, профессиональных и других заболеваний работников и учащихся.</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Создать нормальные условия для хранения верхней одежды и другого имущества работников и учащихся.</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Своевременно предоставлять отпуск всем работникам школы в соответствии с графиками, утвержденными ежегодно до 1 мая,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Обеспечивать систематическое повышение квалификации педагогическими и другими работниками школы.</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Организовать горячее питание для учащихся и работников школы.</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Осуществлять обязательное социальное страхование работников в порядке, установленном  федеральным законом.</w:t>
      </w:r>
    </w:p>
    <w:p w:rsidR="00A86F27" w:rsidRDefault="00A86F27" w:rsidP="00A86F27">
      <w:pPr>
        <w:spacing w:after="0"/>
        <w:jc w:val="center"/>
        <w:rPr>
          <w:rFonts w:ascii="Times New Roman" w:hAnsi="Times New Roman"/>
          <w:sz w:val="24"/>
          <w:szCs w:val="24"/>
        </w:rPr>
      </w:pPr>
    </w:p>
    <w:p w:rsidR="00A86F27" w:rsidRDefault="00A86F27" w:rsidP="00A86F27">
      <w:pPr>
        <w:spacing w:after="0"/>
        <w:jc w:val="center"/>
        <w:rPr>
          <w:rFonts w:ascii="Times New Roman" w:hAnsi="Times New Roman"/>
          <w:sz w:val="24"/>
          <w:szCs w:val="24"/>
        </w:rPr>
      </w:pPr>
    </w:p>
    <w:p w:rsidR="00A86F27" w:rsidRDefault="00A86F27" w:rsidP="00A86F27">
      <w:pPr>
        <w:numPr>
          <w:ilvl w:val="0"/>
          <w:numId w:val="1"/>
        </w:numPr>
        <w:spacing w:after="0"/>
        <w:ind w:left="0"/>
        <w:jc w:val="center"/>
        <w:rPr>
          <w:rFonts w:ascii="Times New Roman" w:hAnsi="Times New Roman"/>
          <w:b/>
          <w:sz w:val="24"/>
          <w:szCs w:val="24"/>
        </w:rPr>
      </w:pPr>
      <w:r>
        <w:rPr>
          <w:rFonts w:ascii="Times New Roman" w:hAnsi="Times New Roman"/>
          <w:b/>
          <w:sz w:val="24"/>
          <w:szCs w:val="24"/>
        </w:rPr>
        <w:t>Основные права администрации</w:t>
      </w:r>
    </w:p>
    <w:p w:rsidR="00A86F27" w:rsidRDefault="00A86F27" w:rsidP="00A86F27">
      <w:pPr>
        <w:spacing w:after="0"/>
        <w:jc w:val="both"/>
        <w:rPr>
          <w:rFonts w:ascii="Times New Roman" w:hAnsi="Times New Roman"/>
          <w:b/>
          <w:sz w:val="24"/>
          <w:szCs w:val="24"/>
        </w:rPr>
      </w:pPr>
      <w:r>
        <w:rPr>
          <w:rFonts w:ascii="Times New Roman" w:hAnsi="Times New Roman"/>
          <w:b/>
          <w:sz w:val="24"/>
          <w:szCs w:val="24"/>
        </w:rPr>
        <w:t>Директор учреждения имеет право:</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Заключать, расторгать и изменять трудовые договоры в соответствии  с Трудовым кодексом РФ.</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Поощрять работников за добросовестный труд.</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Требовать соблюдения Правил внутреннего трудового распорядка.</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Предоставлять учреждение во всех инстанциях.</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Распоряжаться имуществом и материальными ценностями.</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Устанавливать штатное расписание  в пределах выделенного фонда заработной платы.</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Разрабатывать и утверждать с учетом мнения профсоюзного комитета Положение о надбавках, доплатах и премиях.</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Утверждать учебный план, расписание учебных занятий и графиков работ.</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учетом мнения профсоюзного комитета, утвержден Коллективным договором.</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Распределить учебную нагрузку на следующий учебный год, а также график отпусков с учетом мнения профсоюзного комитета.</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Контролировать совместно со своими заместителями  по научно-методической, учебно-воспитательной,  воспитательной  работе деятельность учителей и воспитателей, в том числе путем посещения и разбора уроков и всех других видов учебных и воспитательных мероприятий.</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Назначать классных руководителей, руководителей методических объединений, секретаря педагогического совета.</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Решать  другие вопросы, не отнесенные к деятельности Учреждения, Совета учреждения, Попечительского совета.</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xml:space="preserve"> </w:t>
      </w:r>
    </w:p>
    <w:p w:rsidR="00A86F27" w:rsidRDefault="00A86F27" w:rsidP="00A86F27">
      <w:pPr>
        <w:numPr>
          <w:ilvl w:val="0"/>
          <w:numId w:val="1"/>
        </w:numPr>
        <w:spacing w:after="0"/>
        <w:ind w:left="0"/>
        <w:jc w:val="center"/>
        <w:rPr>
          <w:rFonts w:ascii="Times New Roman" w:hAnsi="Times New Roman"/>
          <w:b/>
          <w:sz w:val="24"/>
          <w:szCs w:val="24"/>
        </w:rPr>
      </w:pPr>
      <w:r>
        <w:rPr>
          <w:rFonts w:ascii="Times New Roman" w:hAnsi="Times New Roman"/>
          <w:b/>
          <w:sz w:val="24"/>
          <w:szCs w:val="24"/>
        </w:rPr>
        <w:t>Рабочее время и его использование.</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Устанавливается пятидневная рабочая неделя с двумя  выходными днями.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w:t>
      </w:r>
    </w:p>
    <w:p w:rsidR="00A86F27" w:rsidRDefault="00A86F27" w:rsidP="00A86F27">
      <w:pPr>
        <w:tabs>
          <w:tab w:val="left" w:pos="180"/>
        </w:tabs>
        <w:spacing w:after="0"/>
        <w:jc w:val="both"/>
        <w:rPr>
          <w:rFonts w:ascii="Times New Roman" w:hAnsi="Times New Roman"/>
          <w:sz w:val="24"/>
          <w:szCs w:val="24"/>
        </w:rPr>
      </w:pPr>
      <w:r>
        <w:rPr>
          <w:rFonts w:ascii="Times New Roman" w:hAnsi="Times New Roman"/>
          <w:sz w:val="24"/>
          <w:szCs w:val="24"/>
        </w:rPr>
        <w:t>Графики работы утверждаются директором школы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При этом:</w:t>
      </w:r>
    </w:p>
    <w:p w:rsidR="00A86F27" w:rsidRDefault="00A86F27" w:rsidP="00A86F27">
      <w:pPr>
        <w:tabs>
          <w:tab w:val="left" w:pos="180"/>
        </w:tabs>
        <w:spacing w:after="0"/>
        <w:ind w:left="709"/>
        <w:jc w:val="both"/>
        <w:rPr>
          <w:rFonts w:ascii="Times New Roman" w:hAnsi="Times New Roman"/>
          <w:sz w:val="24"/>
          <w:szCs w:val="24"/>
        </w:rPr>
      </w:pPr>
      <w:r>
        <w:rPr>
          <w:rFonts w:ascii="Times New Roman" w:hAnsi="Times New Roman"/>
          <w:sz w:val="24"/>
          <w:szCs w:val="24"/>
        </w:rPr>
        <w:t>а) у педагогических работников, как правило, должна сохраняться преемственность классов и объем учебной нагрузки;</w:t>
      </w:r>
    </w:p>
    <w:p w:rsidR="00A86F27" w:rsidRDefault="00A86F27" w:rsidP="00A86F27">
      <w:pPr>
        <w:tabs>
          <w:tab w:val="left" w:pos="180"/>
        </w:tabs>
        <w:spacing w:after="0"/>
        <w:ind w:left="709"/>
        <w:jc w:val="both"/>
        <w:rPr>
          <w:rFonts w:ascii="Times New Roman" w:hAnsi="Times New Roman"/>
          <w:sz w:val="24"/>
          <w:szCs w:val="24"/>
        </w:rPr>
      </w:pPr>
      <w:r>
        <w:rPr>
          <w:rFonts w:ascii="Times New Roman" w:hAnsi="Times New Roman"/>
          <w:sz w:val="24"/>
          <w:szCs w:val="24"/>
        </w:rPr>
        <w:t>б) неполная учебная нагрузка работника возможна только при его согласии, которое должно быть выражено в письменной форме;</w:t>
      </w:r>
    </w:p>
    <w:p w:rsidR="00A86F27" w:rsidRDefault="00A86F27" w:rsidP="00A86F27">
      <w:pPr>
        <w:tabs>
          <w:tab w:val="left" w:pos="180"/>
        </w:tabs>
        <w:spacing w:after="0"/>
        <w:ind w:left="709"/>
        <w:jc w:val="both"/>
        <w:rPr>
          <w:rFonts w:ascii="Times New Roman" w:hAnsi="Times New Roman"/>
          <w:sz w:val="24"/>
          <w:szCs w:val="24"/>
        </w:rPr>
      </w:pPr>
      <w:r>
        <w:rPr>
          <w:rFonts w:ascii="Times New Roman" w:hAnsi="Times New Roman"/>
          <w:sz w:val="24"/>
          <w:szCs w:val="24"/>
        </w:rPr>
        <w:t>в) объем учебной нагрузки у педагогических работников должен быть, как правило, стабильным на протяжении всего учебного года.</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 (ст. 66 Типового положения об образовательном учреждении).</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 xml:space="preserve">Педагогическим работникам, там, где </w:t>
      </w:r>
      <w:proofErr w:type="gramStart"/>
      <w:r>
        <w:rPr>
          <w:rFonts w:ascii="Times New Roman" w:hAnsi="Times New Roman"/>
          <w:sz w:val="24"/>
          <w:szCs w:val="24"/>
        </w:rPr>
        <w:t>это</w:t>
      </w:r>
      <w:proofErr w:type="gramEnd"/>
      <w:r>
        <w:rPr>
          <w:rFonts w:ascii="Times New Roman" w:hAnsi="Times New Roman"/>
          <w:sz w:val="24"/>
          <w:szCs w:val="24"/>
        </w:rPr>
        <w:t xml:space="preserve"> возможно, предусматривается один дополнительный  день в неделю для методической работы и повышения квалификации.</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Администрация школы привлекает педагогических работников к дежурству по школе в рабочее время. Дежурство должно начинаться не ранее чем за 30 минут до начала занятий и продолжаться не более 30 минут после окончания занятий данного педагога. График дежурств составляется на месяц и утверждается директором школы по согласованию с профсоюзным органом.</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учебную нагрузку.</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Общие собрания, заседания педагогического совета, занятия школьных методических объединений,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 от 40 минут до полутора часов с 10-ти минутным перерывом.</w:t>
      </w:r>
    </w:p>
    <w:p w:rsidR="00A86F27" w:rsidRDefault="00A86F27" w:rsidP="00A86F27">
      <w:pPr>
        <w:spacing w:after="0"/>
        <w:jc w:val="both"/>
        <w:rPr>
          <w:rFonts w:ascii="Times New Roman" w:hAnsi="Times New Roman"/>
          <w:sz w:val="24"/>
          <w:szCs w:val="24"/>
        </w:rPr>
      </w:pPr>
    </w:p>
    <w:p w:rsidR="00A86F27" w:rsidRDefault="00A86F27" w:rsidP="00A86F27">
      <w:pPr>
        <w:numPr>
          <w:ilvl w:val="0"/>
          <w:numId w:val="1"/>
        </w:numPr>
        <w:spacing w:after="0"/>
        <w:ind w:left="0"/>
        <w:jc w:val="center"/>
        <w:rPr>
          <w:rFonts w:ascii="Times New Roman" w:hAnsi="Times New Roman"/>
          <w:b/>
          <w:sz w:val="24"/>
          <w:szCs w:val="24"/>
        </w:rPr>
      </w:pPr>
      <w:r>
        <w:rPr>
          <w:rFonts w:ascii="Times New Roman" w:hAnsi="Times New Roman"/>
          <w:b/>
          <w:sz w:val="24"/>
          <w:szCs w:val="24"/>
        </w:rPr>
        <w:t>Поощрения за успехи в работе.</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За образцовое выполнение трудовых обязанностей, новаторство в труде и другие достижения в работе применяются следующие поощрения:</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объявление благодарности;</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премирование из стимулирующего фонда;</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награждение почетной грамотой;</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 представление к званиям «Почетный работник общего образования», «Заслуженный учитель Российской Федерации», орденам и медалям Российской Федерации.</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Поощрения применяются администрацией школы.</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Поощрения объявляются приказом директора и доводятся до сведения коллектива, запись о награждениях вносится в трудовую книжку работника.</w:t>
      </w:r>
    </w:p>
    <w:p w:rsidR="00A86F27" w:rsidRDefault="00A86F27" w:rsidP="00A86F27">
      <w:pPr>
        <w:spacing w:after="0"/>
        <w:jc w:val="both"/>
        <w:rPr>
          <w:rFonts w:ascii="Times New Roman" w:hAnsi="Times New Roman"/>
          <w:sz w:val="24"/>
          <w:szCs w:val="24"/>
        </w:rPr>
      </w:pPr>
    </w:p>
    <w:p w:rsidR="00A86F27" w:rsidRDefault="00A86F27" w:rsidP="00A86F27">
      <w:pPr>
        <w:numPr>
          <w:ilvl w:val="0"/>
          <w:numId w:val="1"/>
        </w:numPr>
        <w:spacing w:after="0"/>
        <w:ind w:left="0"/>
        <w:jc w:val="center"/>
        <w:rPr>
          <w:rFonts w:ascii="Times New Roman" w:hAnsi="Times New Roman"/>
          <w:b/>
          <w:sz w:val="24"/>
          <w:szCs w:val="24"/>
        </w:rPr>
      </w:pPr>
      <w:r>
        <w:rPr>
          <w:rFonts w:ascii="Times New Roman" w:hAnsi="Times New Roman"/>
          <w:b/>
          <w:sz w:val="24"/>
          <w:szCs w:val="24"/>
        </w:rPr>
        <w:t>Ответственность за нарушение трудовой дисциплины</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 xml:space="preserve">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а) замечание;</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б) выговор;</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в) увольнение</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 xml:space="preserve"> Наложение дисциплинарного взыскания производится администрацией в пределах  предоставленных ей прав. За каждое нарушение может быть наложено только одно дисциплинарное взыскание.</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 xml:space="preserve"> До применения взыскания от нарушителей трудовой дисциплины требуются  объяснения в письменной форме. Отказ от дачи письменного объяснения либо устное объяснение не препятствуют применению взыскания.</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(ст. 55 п. 2,3 Закона РФ «Об образовании»).</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Взыскание применяется не позднее одного месяца со дня обнаружения нарушений трудовой дисциплины, не считая времени болезни и отпуск работника.</w:t>
      </w:r>
    </w:p>
    <w:p w:rsidR="00A86F27" w:rsidRDefault="00A86F27" w:rsidP="00A86F27">
      <w:pPr>
        <w:tabs>
          <w:tab w:val="left" w:pos="0"/>
        </w:tabs>
        <w:spacing w:after="0"/>
        <w:jc w:val="both"/>
        <w:rPr>
          <w:rFonts w:ascii="Times New Roman" w:hAnsi="Times New Roman"/>
          <w:sz w:val="24"/>
          <w:szCs w:val="24"/>
        </w:rPr>
      </w:pPr>
      <w:r>
        <w:rPr>
          <w:rFonts w:ascii="Times New Roman" w:hAnsi="Times New Roman"/>
          <w:sz w:val="24"/>
          <w:szCs w:val="24"/>
        </w:rPr>
        <w:t>Взыскание не может быть применено позднее шести месяцев со дня нарушения трудовой дисциплины.</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86F27" w:rsidRDefault="00A86F27" w:rsidP="00A86F27">
      <w:pPr>
        <w:tabs>
          <w:tab w:val="left" w:pos="0"/>
        </w:tabs>
        <w:spacing w:after="0"/>
        <w:jc w:val="both"/>
        <w:rPr>
          <w:rFonts w:ascii="Times New Roman" w:hAnsi="Times New Roman"/>
          <w:sz w:val="24"/>
          <w:szCs w:val="24"/>
        </w:rPr>
      </w:pPr>
      <w:r>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r>
        <w:rPr>
          <w:rFonts w:ascii="Times New Roman" w:hAnsi="Times New Roman"/>
          <w:i/>
          <w:sz w:val="24"/>
          <w:szCs w:val="24"/>
        </w:rPr>
        <w:t>Ст. 194 Трудового кодекса РФ</w:t>
      </w:r>
      <w:r>
        <w:rPr>
          <w:rFonts w:ascii="Times New Roman" w:hAnsi="Times New Roman"/>
          <w:sz w:val="24"/>
          <w:szCs w:val="24"/>
        </w:rPr>
        <w:t>).</w:t>
      </w:r>
    </w:p>
    <w:p w:rsidR="00A86F27" w:rsidRDefault="00A86F27" w:rsidP="00A86F27">
      <w:pPr>
        <w:numPr>
          <w:ilvl w:val="1"/>
          <w:numId w:val="1"/>
        </w:numPr>
        <w:tabs>
          <w:tab w:val="left" w:pos="180"/>
        </w:tabs>
        <w:spacing w:after="0"/>
        <w:ind w:left="0" w:firstLine="709"/>
        <w:jc w:val="both"/>
        <w:rPr>
          <w:rFonts w:ascii="Times New Roman" w:hAnsi="Times New Roman"/>
          <w:sz w:val="24"/>
          <w:szCs w:val="24"/>
        </w:rPr>
      </w:pPr>
      <w:r>
        <w:rPr>
          <w:rFonts w:ascii="Times New Roman" w:hAnsi="Times New Roman"/>
          <w:sz w:val="24"/>
          <w:szCs w:val="24"/>
        </w:rPr>
        <w:t>Увольнение как мера дисциплинарного взыскания применяется в следующих случаях.</w:t>
      </w:r>
    </w:p>
    <w:p w:rsidR="00A86F27" w:rsidRDefault="00A86F27" w:rsidP="00A86F27">
      <w:pPr>
        <w:spacing w:after="0"/>
        <w:jc w:val="both"/>
        <w:rPr>
          <w:rFonts w:ascii="Times New Roman" w:hAnsi="Times New Roman"/>
          <w:i/>
          <w:sz w:val="24"/>
          <w:szCs w:val="24"/>
        </w:rPr>
      </w:pPr>
      <w:r>
        <w:rPr>
          <w:rFonts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w:t>
      </w:r>
      <w:r>
        <w:rPr>
          <w:rFonts w:ascii="Times New Roman" w:hAnsi="Times New Roman"/>
          <w:i/>
          <w:sz w:val="24"/>
          <w:szCs w:val="24"/>
        </w:rPr>
        <w:t>п. 5 ст. 81 Трудового кодекса РФ);</w:t>
      </w:r>
    </w:p>
    <w:p w:rsidR="00A86F27" w:rsidRDefault="00A86F27" w:rsidP="00A86F27">
      <w:pPr>
        <w:spacing w:after="0"/>
        <w:ind w:hanging="376"/>
        <w:jc w:val="both"/>
        <w:rPr>
          <w:rFonts w:ascii="Times New Roman" w:hAnsi="Times New Roman"/>
          <w:i/>
          <w:sz w:val="24"/>
          <w:szCs w:val="24"/>
        </w:rPr>
      </w:pPr>
      <w:r>
        <w:rPr>
          <w:rFonts w:ascii="Times New Roman" w:hAnsi="Times New Roman"/>
          <w:sz w:val="24"/>
          <w:szCs w:val="24"/>
        </w:rPr>
        <w:t xml:space="preserve">      - «прогула, отсутствия на рабочем месте без уважительных причин более 4 часов подряд в течение рабочего дня» </w:t>
      </w:r>
      <w:r>
        <w:rPr>
          <w:rFonts w:ascii="Times New Roman" w:hAnsi="Times New Roman"/>
          <w:i/>
          <w:sz w:val="24"/>
          <w:szCs w:val="24"/>
        </w:rPr>
        <w:t>(подпункт «а» п. 6 ст.81 Трудового кодекса РФ);</w:t>
      </w:r>
    </w:p>
    <w:p w:rsidR="00A86F27" w:rsidRDefault="00A86F27" w:rsidP="00A86F27">
      <w:pPr>
        <w:spacing w:after="0"/>
        <w:ind w:hanging="376"/>
        <w:jc w:val="both"/>
        <w:rPr>
          <w:rFonts w:ascii="Times New Roman" w:hAnsi="Times New Roman"/>
          <w:i/>
          <w:sz w:val="24"/>
          <w:szCs w:val="24"/>
        </w:rPr>
      </w:pPr>
      <w:r>
        <w:rPr>
          <w:rFonts w:ascii="Times New Roman" w:hAnsi="Times New Roman"/>
          <w:sz w:val="24"/>
          <w:szCs w:val="24"/>
        </w:rPr>
        <w:tab/>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w:t>
      </w:r>
      <w:r>
        <w:rPr>
          <w:rFonts w:ascii="Times New Roman" w:hAnsi="Times New Roman"/>
          <w:i/>
          <w:sz w:val="24"/>
          <w:szCs w:val="24"/>
        </w:rPr>
        <w:t>(подпункт «г» п. 6 ст. 81 Трудового кодекса РФ);</w:t>
      </w:r>
    </w:p>
    <w:p w:rsidR="00A86F27" w:rsidRDefault="00A86F27" w:rsidP="00A86F27">
      <w:pPr>
        <w:spacing w:after="0"/>
        <w:ind w:hanging="709"/>
        <w:jc w:val="both"/>
        <w:rPr>
          <w:rFonts w:ascii="Times New Roman" w:hAnsi="Times New Roman"/>
          <w:i/>
          <w:sz w:val="24"/>
          <w:szCs w:val="24"/>
        </w:rPr>
      </w:pPr>
      <w:r>
        <w:rPr>
          <w:rFonts w:ascii="Times New Roman" w:hAnsi="Times New Roman"/>
          <w:sz w:val="24"/>
          <w:szCs w:val="24"/>
        </w:rPr>
        <w:tab/>
        <w:t xml:space="preserve">- однократного грубого нарушения руководителем организации (филиала, представительства), его заместителями своих трудовых обязанностей </w:t>
      </w:r>
      <w:r>
        <w:rPr>
          <w:rFonts w:ascii="Times New Roman" w:hAnsi="Times New Roman"/>
          <w:i/>
          <w:sz w:val="24"/>
          <w:szCs w:val="24"/>
        </w:rPr>
        <w:t>(п. 10 ст. 81 Трудового кодекса РФ);</w:t>
      </w:r>
    </w:p>
    <w:p w:rsidR="00A86F27" w:rsidRDefault="00A86F27" w:rsidP="00A86F27">
      <w:pPr>
        <w:spacing w:after="0"/>
        <w:ind w:hanging="709"/>
        <w:jc w:val="both"/>
        <w:rPr>
          <w:rFonts w:ascii="Times New Roman" w:hAnsi="Times New Roman"/>
          <w:i/>
          <w:sz w:val="24"/>
          <w:szCs w:val="24"/>
        </w:rPr>
      </w:pPr>
      <w:r>
        <w:rPr>
          <w:rFonts w:ascii="Times New Roman" w:hAnsi="Times New Roman"/>
          <w:sz w:val="24"/>
          <w:szCs w:val="24"/>
        </w:rPr>
        <w:tab/>
        <w:t xml:space="preserve">- повторного в течение одного года грубого нарушения устава образовательного учреждения </w:t>
      </w:r>
      <w:r>
        <w:rPr>
          <w:rFonts w:ascii="Times New Roman" w:hAnsi="Times New Roman"/>
          <w:i/>
          <w:sz w:val="24"/>
          <w:szCs w:val="24"/>
        </w:rPr>
        <w:t>(п. 1 ст. 336  Трудового кодекса РФ).</w:t>
      </w:r>
    </w:p>
    <w:p w:rsidR="00A86F27" w:rsidRDefault="00A86F27" w:rsidP="00A86F27">
      <w:pPr>
        <w:spacing w:after="0"/>
        <w:jc w:val="both"/>
        <w:rPr>
          <w:rFonts w:ascii="Times New Roman" w:hAnsi="Times New Roman"/>
          <w:sz w:val="24"/>
          <w:szCs w:val="24"/>
        </w:rPr>
      </w:pPr>
      <w:r>
        <w:rPr>
          <w:rFonts w:ascii="Times New Roman" w:hAnsi="Times New Roman"/>
          <w:sz w:val="24"/>
          <w:szCs w:val="24"/>
        </w:rPr>
        <w:t>9.8. Дополнительные основания прекращения трудового договора с педагогическим работником (ст. 336 Трудового кодекса РФ);</w:t>
      </w:r>
    </w:p>
    <w:p w:rsidR="00A86F27" w:rsidRDefault="00A86F27" w:rsidP="00A86F27">
      <w:pPr>
        <w:spacing w:after="0"/>
        <w:ind w:hanging="70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«применение, в том числе однократные, методов в воспитания, связанных с физическим и (или) психическим насилием над личностью обучающегося (воспитанника)».</w:t>
      </w:r>
      <w:proofErr w:type="gramEnd"/>
    </w:p>
    <w:p w:rsidR="004C15E7" w:rsidRDefault="004C15E7"/>
    <w:sectPr w:rsidR="004C15E7" w:rsidSect="004C15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0E3D"/>
    <w:multiLevelType w:val="multilevel"/>
    <w:tmpl w:val="11B0DCB6"/>
    <w:lvl w:ilvl="0">
      <w:start w:val="2"/>
      <w:numFmt w:val="decimal"/>
      <w:lvlText w:val="%1."/>
      <w:lvlJc w:val="left"/>
      <w:pPr>
        <w:ind w:left="54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1">
    <w:nsid w:val="34154C0A"/>
    <w:multiLevelType w:val="hybridMultilevel"/>
    <w:tmpl w:val="D396D094"/>
    <w:lvl w:ilvl="0" w:tplc="373684A6">
      <w:start w:val="1"/>
      <w:numFmt w:val="bullet"/>
      <w:lvlText w:val=""/>
      <w:lvlJc w:val="left"/>
      <w:pPr>
        <w:ind w:left="-132" w:hanging="360"/>
      </w:pPr>
      <w:rPr>
        <w:rFonts w:ascii="Symbol" w:hAnsi="Symbol" w:hint="default"/>
      </w:rPr>
    </w:lvl>
    <w:lvl w:ilvl="1" w:tplc="04190003">
      <w:start w:val="1"/>
      <w:numFmt w:val="decimal"/>
      <w:lvlText w:val="%2."/>
      <w:lvlJc w:val="left"/>
      <w:pPr>
        <w:tabs>
          <w:tab w:val="num" w:pos="1440"/>
        </w:tabs>
        <w:ind w:left="1440" w:hanging="360"/>
      </w:pPr>
    </w:lvl>
    <w:lvl w:ilvl="2" w:tplc="373684A6">
      <w:start w:val="1"/>
      <w:numFmt w:val="bullet"/>
      <w:lvlText w:val=""/>
      <w:lvlJc w:val="left"/>
      <w:pPr>
        <w:ind w:left="1308"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FC21A37"/>
    <w:multiLevelType w:val="hybridMultilevel"/>
    <w:tmpl w:val="ED66207A"/>
    <w:lvl w:ilvl="0" w:tplc="373684A6">
      <w:start w:val="1"/>
      <w:numFmt w:val="bullet"/>
      <w:lvlText w:val=""/>
      <w:lvlJc w:val="left"/>
      <w:pPr>
        <w:ind w:left="11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86F27"/>
    <w:rsid w:val="00134821"/>
    <w:rsid w:val="00303274"/>
    <w:rsid w:val="003225F9"/>
    <w:rsid w:val="004C15E7"/>
    <w:rsid w:val="00897902"/>
    <w:rsid w:val="00A86F27"/>
    <w:rsid w:val="00B46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9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698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35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3933</Words>
  <Characters>22422</Characters>
  <Application>Microsoft Office Word</Application>
  <DocSecurity>0</DocSecurity>
  <Lines>186</Lines>
  <Paragraphs>52</Paragraphs>
  <ScaleCrop>false</ScaleCrop>
  <Company/>
  <LinksUpToDate>false</LinksUpToDate>
  <CharactersWithSpaces>26303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Windows User</cp:lastModifiedBy>
  <cp:revision>7</cp:revision>
  <dcterms:created xsi:type="dcterms:W3CDTF">2015-03-18T04:19:00Z</dcterms:created>
  <dcterms:modified xsi:type="dcterms:W3CDTF">2016-12-30T05:09:00Z</dcterms:modified>
</cp:coreProperties>
</file>