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«Большетавинская основная общеобразовательная школа»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Усть-Ишимского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Омской области</w:t>
      </w: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B15" w:rsidRPr="00AA23B7" w:rsidRDefault="00E82B15" w:rsidP="00E82B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19.10.2022г.                                             с</w:t>
      </w:r>
      <w:proofErr w:type="gramStart"/>
      <w:r>
        <w:rPr>
          <w:rFonts w:ascii="Times New Roman" w:hAnsi="Times New Roman"/>
          <w:b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ольшая </w:t>
      </w:r>
      <w:proofErr w:type="spellStart"/>
      <w:r>
        <w:rPr>
          <w:rFonts w:ascii="Times New Roman" w:hAnsi="Times New Roman"/>
          <w:b/>
          <w:sz w:val="24"/>
          <w:szCs w:val="24"/>
        </w:rPr>
        <w:t>Тава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B25AD5">
        <w:rPr>
          <w:rFonts w:ascii="Times New Roman" w:hAnsi="Times New Roman"/>
          <w:b/>
          <w:sz w:val="24"/>
          <w:szCs w:val="24"/>
        </w:rPr>
        <w:t xml:space="preserve">                            №10</w:t>
      </w:r>
      <w:r w:rsidR="00B25AD5" w:rsidRPr="00AA23B7">
        <w:rPr>
          <w:rFonts w:ascii="Times New Roman" w:hAnsi="Times New Roman"/>
          <w:b/>
          <w:sz w:val="24"/>
          <w:szCs w:val="24"/>
        </w:rPr>
        <w:t>8</w:t>
      </w: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плана мероприятий, направленных на формирование и оценку функциональной грамотности обучающихся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«Большетавинская ООШ»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Усть-Ишимского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района, на 2022/2023 учебный год</w:t>
      </w:r>
    </w:p>
    <w:p w:rsidR="00E82B15" w:rsidRDefault="00E82B15" w:rsidP="00E82B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82B15" w:rsidRPr="00AA23B7" w:rsidRDefault="00E82B15" w:rsidP="00AA23B7">
      <w:pPr>
        <w:tabs>
          <w:tab w:val="left" w:pos="2895"/>
          <w:tab w:val="left" w:pos="726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исполнения распоряжений Министерства образования Омской области от 17 сентября 2021 года № 3192 «Об организации работы по повышению функциональной грамотности обучающихся общеобразовательных организаций Омской области, от 31.01.2022г. № 301 «О внесении изменений в распоряжение Министерства образования Омской области от 17 сентября 2021 года № 3192», с целью исполнения регионального и муниципального планов мероприятий, направленных на формирование и оценку функциональной грамотности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общеобразовательных организаций Омской области на 2022/2023 учебный год</w:t>
      </w:r>
    </w:p>
    <w:p w:rsidR="00E82B15" w:rsidRDefault="00E82B15" w:rsidP="00E82B15">
      <w:pPr>
        <w:tabs>
          <w:tab w:val="left" w:pos="2895"/>
          <w:tab w:val="left" w:pos="726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</w:t>
      </w:r>
    </w:p>
    <w:p w:rsidR="00E82B15" w:rsidRPr="00AA23B7" w:rsidRDefault="00E82B15" w:rsidP="00E82B15">
      <w:pPr>
        <w:pStyle w:val="a3"/>
        <w:tabs>
          <w:tab w:val="left" w:pos="2895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>1. Утвердить план мероприятий, направленных на формирование и оценку функциональной грамотности обучающихся МБОУ «Большетавинская ООШ», на 2022/2023 учебный год (</w:t>
      </w:r>
      <w:proofErr w:type="spellStart"/>
      <w:r w:rsidRPr="00AA23B7">
        <w:rPr>
          <w:rFonts w:ascii="Times New Roman" w:hAnsi="Times New Roman"/>
        </w:rPr>
        <w:t>далее-План</w:t>
      </w:r>
      <w:proofErr w:type="spellEnd"/>
      <w:r w:rsidRPr="00AA23B7">
        <w:rPr>
          <w:rFonts w:ascii="Times New Roman" w:hAnsi="Times New Roman"/>
        </w:rPr>
        <w:t>) (Приложение 1).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2. Назначить школьным координатором реализации </w:t>
      </w:r>
      <w:bookmarkStart w:id="0" w:name="_GoBack"/>
      <w:bookmarkEnd w:id="0"/>
      <w:proofErr w:type="spellStart"/>
      <w:r w:rsidRPr="00AA23B7">
        <w:rPr>
          <w:rFonts w:ascii="Times New Roman" w:hAnsi="Times New Roman"/>
        </w:rPr>
        <w:t>Реховскую</w:t>
      </w:r>
      <w:proofErr w:type="spellEnd"/>
      <w:r w:rsidRPr="00AA23B7">
        <w:rPr>
          <w:rFonts w:ascii="Times New Roman" w:hAnsi="Times New Roman"/>
        </w:rPr>
        <w:t xml:space="preserve"> Т.З.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>3. В целях обеспечения организационно-технического сопровождения тестирования утвердить состав комиссии: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>- Васильеву Юлию Валерьевну - социальный педагог;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>- Шилова Любовь Викторовна – учитель истории;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- </w:t>
      </w:r>
      <w:proofErr w:type="spellStart"/>
      <w:r w:rsidRPr="00AA23B7">
        <w:rPr>
          <w:rFonts w:ascii="Times New Roman" w:hAnsi="Times New Roman"/>
        </w:rPr>
        <w:t>Реховская</w:t>
      </w:r>
      <w:proofErr w:type="spellEnd"/>
      <w:r w:rsidRPr="00AA23B7">
        <w:rPr>
          <w:rFonts w:ascii="Times New Roman" w:hAnsi="Times New Roman"/>
        </w:rPr>
        <w:t xml:space="preserve"> Татьяна </w:t>
      </w:r>
      <w:proofErr w:type="spellStart"/>
      <w:r w:rsidRPr="00AA23B7">
        <w:rPr>
          <w:rFonts w:ascii="Times New Roman" w:hAnsi="Times New Roman"/>
        </w:rPr>
        <w:t>Зайниловна</w:t>
      </w:r>
      <w:proofErr w:type="spellEnd"/>
      <w:r w:rsidRPr="00AA23B7">
        <w:rPr>
          <w:rFonts w:ascii="Times New Roman" w:hAnsi="Times New Roman"/>
        </w:rPr>
        <w:t xml:space="preserve"> – заместитель директора по воспитательной работе.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4. Членам комиссии составить списки </w:t>
      </w:r>
      <w:proofErr w:type="gramStart"/>
      <w:r w:rsidRPr="00AA23B7">
        <w:rPr>
          <w:rFonts w:ascii="Times New Roman" w:hAnsi="Times New Roman"/>
        </w:rPr>
        <w:t>обучающихся</w:t>
      </w:r>
      <w:proofErr w:type="gramEnd"/>
      <w:r w:rsidRPr="00AA23B7">
        <w:rPr>
          <w:rFonts w:ascii="Times New Roman" w:hAnsi="Times New Roman"/>
        </w:rPr>
        <w:t>, принимающих участие в тестировании.</w:t>
      </w:r>
    </w:p>
    <w:p w:rsidR="00E82B15" w:rsidRPr="00AA23B7" w:rsidRDefault="00E82B15" w:rsidP="00E82B15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5. Провести тестирование обучающихся 7-9 классов в соответствии с п. 5,6,7,8,9 Порядка, утвержденного приказом </w:t>
      </w:r>
      <w:proofErr w:type="spellStart"/>
      <w:r w:rsidRPr="00AA23B7">
        <w:rPr>
          <w:rFonts w:ascii="Times New Roman" w:hAnsi="Times New Roman"/>
        </w:rPr>
        <w:t>Минобрнауки</w:t>
      </w:r>
      <w:proofErr w:type="spellEnd"/>
      <w:r w:rsidRPr="00AA23B7">
        <w:rPr>
          <w:rFonts w:ascii="Times New Roman" w:hAnsi="Times New Roman"/>
        </w:rPr>
        <w:t xml:space="preserve"> России от 16.06.2014 №658.</w:t>
      </w:r>
    </w:p>
    <w:p w:rsidR="00E82B15" w:rsidRPr="00AA23B7" w:rsidRDefault="00E82B15" w:rsidP="00AA23B7">
      <w:pPr>
        <w:pStyle w:val="a3"/>
        <w:tabs>
          <w:tab w:val="left" w:pos="993"/>
          <w:tab w:val="left" w:pos="7260"/>
        </w:tabs>
        <w:spacing w:after="0" w:line="240" w:lineRule="auto"/>
        <w:ind w:left="709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6. </w:t>
      </w:r>
      <w:proofErr w:type="gramStart"/>
      <w:r w:rsidRPr="00AA23B7">
        <w:rPr>
          <w:rFonts w:ascii="Times New Roman" w:hAnsi="Times New Roman"/>
        </w:rPr>
        <w:t>Контроль за</w:t>
      </w:r>
      <w:proofErr w:type="gramEnd"/>
      <w:r w:rsidRPr="00AA23B7">
        <w:rPr>
          <w:rFonts w:ascii="Times New Roman" w:hAnsi="Times New Roman"/>
        </w:rPr>
        <w:t xml:space="preserve"> исполнением приказа оставляю за собой.</w:t>
      </w:r>
    </w:p>
    <w:p w:rsidR="00E82B15" w:rsidRPr="00AA23B7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A23B7">
        <w:rPr>
          <w:rFonts w:ascii="Times New Roman" w:hAnsi="Times New Roman"/>
        </w:rPr>
        <w:t xml:space="preserve">С приказом </w:t>
      </w:r>
      <w:proofErr w:type="gramStart"/>
      <w:r w:rsidRPr="00AA23B7">
        <w:rPr>
          <w:rFonts w:ascii="Times New Roman" w:hAnsi="Times New Roman"/>
        </w:rPr>
        <w:t>ознакомлены</w:t>
      </w:r>
      <w:proofErr w:type="gramEnd"/>
      <w:r w:rsidRPr="00AA23B7">
        <w:rPr>
          <w:rFonts w:ascii="Times New Roman" w:hAnsi="Times New Roman"/>
        </w:rPr>
        <w:t>:</w:t>
      </w: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2B15" w:rsidRPr="00AA23B7" w:rsidRDefault="00AA23B7" w:rsidP="00AA23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521145" cy="1987826"/>
            <wp:effectExtent l="19050" t="0" r="0" b="0"/>
            <wp:docPr id="1" name="Рисунок 1" descr="G:\ответ от 04.05.21г.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твет от 04.05.21г.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870" cy="199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B15" w:rsidRPr="00E82B15" w:rsidRDefault="00E82B15" w:rsidP="00E82B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490C" w:rsidRDefault="0041490C"/>
    <w:sectPr w:rsidR="0041490C" w:rsidSect="003B0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1490C"/>
    <w:rsid w:val="003B0EA7"/>
    <w:rsid w:val="0041490C"/>
    <w:rsid w:val="00931965"/>
    <w:rsid w:val="00AA23B7"/>
    <w:rsid w:val="00B25AD5"/>
    <w:rsid w:val="00E82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82B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2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3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2023-11-10T05:18:00Z</dcterms:created>
  <dcterms:modified xsi:type="dcterms:W3CDTF">2023-11-10T05:53:00Z</dcterms:modified>
</cp:coreProperties>
</file>