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B69A4" w:rsidRPr="004B69A4" w:rsidRDefault="004B69A4" w:rsidP="00937DF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4B69A4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Устав</w:t>
      </w:r>
    </w:p>
    <w:p w:rsidR="004B69A4" w:rsidRPr="004B69A4" w:rsidRDefault="004B69A4" w:rsidP="00937DF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B69A4">
        <w:rPr>
          <w:rFonts w:ascii="Times New Roman" w:eastAsia="Times New Roman" w:hAnsi="Times New Roman" w:cs="Times New Roman"/>
          <w:sz w:val="52"/>
          <w:szCs w:val="52"/>
          <w:lang w:eastAsia="ru-RU"/>
        </w:rPr>
        <w:t>Школьного спорт</w:t>
      </w:r>
      <w:r w:rsidR="00AA41C0">
        <w:rPr>
          <w:rFonts w:ascii="Times New Roman" w:eastAsia="Times New Roman" w:hAnsi="Times New Roman" w:cs="Times New Roman"/>
          <w:sz w:val="52"/>
          <w:szCs w:val="52"/>
          <w:lang w:eastAsia="ru-RU"/>
        </w:rPr>
        <w:t>ивного клуба «Здоровичок</w:t>
      </w:r>
      <w:r w:rsidRPr="004B69A4">
        <w:rPr>
          <w:rFonts w:ascii="Times New Roman" w:eastAsia="Times New Roman" w:hAnsi="Times New Roman" w:cs="Times New Roman"/>
          <w:sz w:val="52"/>
          <w:szCs w:val="52"/>
          <w:lang w:eastAsia="ru-RU"/>
        </w:rPr>
        <w:t>»</w:t>
      </w:r>
    </w:p>
    <w:p w:rsidR="004B69A4" w:rsidRPr="004B69A4" w:rsidRDefault="00AA41C0" w:rsidP="00937DF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МБОУ «Большетавинская</w:t>
      </w:r>
      <w:r w:rsidR="004B69A4" w:rsidRPr="004B69A4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ООШ»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BD7CAC" w:rsidP="00937DF0">
      <w:pPr>
        <w:pStyle w:val="a3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937DF0" w:rsidRPr="00937DF0" w:rsidRDefault="00937DF0" w:rsidP="00937DF0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9A4" w:rsidRPr="00BD7CAC" w:rsidRDefault="00AA41C0" w:rsidP="00AA41C0">
      <w:pPr>
        <w:pStyle w:val="a3"/>
        <w:numPr>
          <w:ilvl w:val="1"/>
          <w:numId w:val="4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Школьный спортивный клуб «Здоровичок</w:t>
      </w:r>
      <w:r w:rsidR="004B69A4" w:rsidRP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>», в дальнейшем именуемое ШСК, является некоммерческой организацией, не имеющей своей целью извлечение прибыли.</w:t>
      </w:r>
    </w:p>
    <w:p w:rsidR="004B69A4" w:rsidRPr="00BD7CAC" w:rsidRDefault="004B69A4" w:rsidP="00937DF0">
      <w:pPr>
        <w:pStyle w:val="a3"/>
        <w:numPr>
          <w:ilvl w:val="1"/>
          <w:numId w:val="4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>ШСК является общественной организацией, основанной на членстве.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1.3</w:t>
      </w:r>
      <w:r w:rsid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Полное </w:t>
      </w:r>
      <w:proofErr w:type="spellStart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</w:t>
      </w:r>
      <w:proofErr w:type="gramStart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4B69A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Ш</w:t>
      </w:r>
      <w:proofErr w:type="gramEnd"/>
      <w:r w:rsidRPr="004B69A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кольный</w:t>
      </w:r>
      <w:proofErr w:type="spellEnd"/>
      <w:r w:rsidRPr="004B69A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спортивный клуб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A41C0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Здоровичок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4B69A4" w:rsidRPr="004B69A4" w:rsidRDefault="00AA41C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МБОУ «Большетавинская</w:t>
      </w:r>
      <w:r w:rsidR="004B69A4" w:rsidRPr="00BD7CA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ООШ»</w:t>
      </w:r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(ШСК).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1.4</w:t>
      </w:r>
      <w:r w:rsid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1.5</w:t>
      </w:r>
      <w:r w:rsid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Деятельность ШСК основывается на принципах добровольности, равноправия всех его участников, самоуправления и законности.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1.6</w:t>
      </w:r>
      <w:r w:rsid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ШСК может иметь символику, название, эмблему, флаги, вымпелы, единую спортивную форму и иные знаки отличия.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1.7</w:t>
      </w:r>
      <w:r w:rsid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ШСК осуществляет деятельность, предусмотренную Уставом, на территории </w:t>
      </w:r>
      <w:r w:rsidR="001136D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1.8</w:t>
      </w:r>
      <w:r w:rsid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ШСК может вести эту деятельность вне территории школы в порядке, предусмотренном действующим законодательством.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1.9</w:t>
      </w:r>
      <w:r w:rsid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Местонахождение руководящего органа (Совета ШСК): М</w:t>
      </w:r>
      <w:r w:rsidR="00AA41C0">
        <w:rPr>
          <w:rFonts w:ascii="Times New Roman" w:eastAsia="Times New Roman" w:hAnsi="Times New Roman" w:cs="Times New Roman"/>
          <w:sz w:val="27"/>
          <w:szCs w:val="27"/>
          <w:lang w:eastAsia="ru-RU"/>
        </w:rPr>
        <w:t>БОУ «Большетавинская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ОШ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1.10</w:t>
      </w:r>
      <w:r w:rsid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ШСК не является юридическим лицом и не может от своего имени приобретать и осуществлять имущественные и неимущественные права, нести ответственность, быть истцом и ответчиком в суде, иметь самостоятельный финансовый баланс.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9A4" w:rsidRPr="00937DF0" w:rsidRDefault="00BD7CAC" w:rsidP="00937DF0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ДЕЯТЕЛЬНОСТИ ШСК</w:t>
      </w:r>
    </w:p>
    <w:p w:rsidR="00937DF0" w:rsidRPr="00937DF0" w:rsidRDefault="00937DF0" w:rsidP="00937DF0">
      <w:pPr>
        <w:pStyle w:val="a3"/>
        <w:spacing w:after="0" w:line="240" w:lineRule="atLeast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4B69A4" w:rsidRP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2.2. Для достижения поставленной цели необходимо выполнить ряд</w:t>
      </w:r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задач:</w:t>
      </w:r>
    </w:p>
    <w:p w:rsidR="004B69A4" w:rsidRPr="004B69A4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создать</w:t>
      </w:r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услови</w:t>
      </w:r>
      <w:r w:rsidR="007D59A3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развития массовых и индивидуальных форм физкультурно-оздоровительной и спортивной работы в школе</w:t>
      </w:r>
      <w:r w:rsidR="007D59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 селе</w:t>
      </w:r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B69A4" w:rsidRPr="004B69A4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организовать различные</w:t>
      </w:r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спортивной жизни обучающихся школы</w:t>
      </w:r>
      <w:r w:rsidR="007D59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жителей села</w:t>
      </w:r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B69A4" w:rsidRPr="004B69A4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привлечь</w:t>
      </w:r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 школы к объединению на основе общности интересов в команды по различным видам спорта;</w:t>
      </w:r>
    </w:p>
    <w:p w:rsidR="004B69A4" w:rsidRPr="004B69A4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воспитывать</w:t>
      </w:r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gramStart"/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школы устойчивого интереса к систематическим занятиям физической культурой, спортом, туризмом, к здоровому образу жизни.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2.3. Для достижения указанной цели ШСК осуществляет следующие виды деятельности: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сети физкультурного актива во всех классах школы;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содействие открытию спортивных секций;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агитационная работа в области физической культуры и спорта, информирование </w:t>
      </w:r>
      <w:proofErr w:type="gramStart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развитии спортивного движения;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проведение спортивно-массовых мероприятий, соревнований среди обучающихся школы и с воспитанниками других клубов;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и подготовка команд по различным видам спорта, для участия воспитанников ШСК в соревнованиях разного уровня;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внедрение физической культуры в быт </w:t>
      </w:r>
      <w:proofErr w:type="gramStart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проведение спортивно-массовой и физкультурно-оздоровительной работы в школе</w:t>
      </w:r>
      <w:r w:rsidR="000160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 селе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организация активного спортивно-оздоровительного отдыха </w:t>
      </w:r>
      <w:proofErr w:type="gramStart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(лагеря, походы, туризм и т.п.).</w:t>
      </w: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</w:t>
      </w:r>
      <w:r w:rsidR="00937DF0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ствуют в спортивной жизни села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Помимо перечисленных видов деятельности ШСК может осуществлять иную, не прот</w:t>
      </w:r>
      <w:r w:rsidR="00937DF0">
        <w:rPr>
          <w:rFonts w:ascii="Times New Roman" w:eastAsia="Times New Roman" w:hAnsi="Times New Roman" w:cs="Times New Roman"/>
          <w:sz w:val="27"/>
          <w:szCs w:val="27"/>
          <w:lang w:eastAsia="ru-RU"/>
        </w:rPr>
        <w:t>иворечащую Уставу, деятельность.</w:t>
      </w:r>
    </w:p>
    <w:p w:rsidR="00937DF0" w:rsidRPr="004B69A4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BD7CAC" w:rsidP="00937DF0">
      <w:pPr>
        <w:pStyle w:val="a3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ШСК</w:t>
      </w:r>
    </w:p>
    <w:p w:rsidR="00BD7CAC" w:rsidRPr="00BD7CAC" w:rsidRDefault="00BD7CAC" w:rsidP="00937DF0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9A4" w:rsidRPr="00BD7CAC" w:rsidRDefault="004B69A4" w:rsidP="00937DF0">
      <w:pPr>
        <w:pStyle w:val="a3"/>
        <w:numPr>
          <w:ilvl w:val="1"/>
          <w:numId w:val="5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>ШСК имеет право в порядке, предусмотренном действующим законодательством: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свободно распространять информацию о своей деятельности;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участвовать в выработке решений органов управления школой;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проводить собрания, митинги, шествия;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осуществлять иные полномочия, предусмотренные законами об общественных объединениях;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поддерживать прямые контакты и связи с другими спортивными организациями и клубами.</w:t>
      </w: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937DF0" w:rsidRPr="004B69A4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BD7CAC" w:rsidP="00937DF0">
      <w:pPr>
        <w:pStyle w:val="a3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ШСК</w:t>
      </w:r>
    </w:p>
    <w:p w:rsidR="00937DF0" w:rsidRP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4.1. ШСК обязан: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ежегодно информировать общественность о своей деятельности.</w:t>
      </w:r>
    </w:p>
    <w:p w:rsidR="009A1180" w:rsidRDefault="009A118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1180" w:rsidRDefault="009A118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1180" w:rsidRPr="004B69A4" w:rsidRDefault="009A118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Pr="009A1180" w:rsidRDefault="00BD7CAC" w:rsidP="009A1180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ШСК, ИХ ПРАВА И ОБЯЗАННОСТИ</w:t>
      </w:r>
    </w:p>
    <w:p w:rsidR="009A1180" w:rsidRPr="009A1180" w:rsidRDefault="009A1180" w:rsidP="009A1180">
      <w:pPr>
        <w:pStyle w:val="a3"/>
        <w:spacing w:after="0" w:line="240" w:lineRule="atLeast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AA41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Членами ШСК могут быть </w:t>
      </w:r>
      <w:r w:rsidR="001136DD" w:rsidRPr="00AA41C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обучающиеся школы и жители села</w:t>
      </w:r>
      <w:r w:rsidRPr="00AA41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5.2. Прием в члены ШСК производится решением Совета ШСК</w:t>
      </w:r>
      <w:r w:rsidR="001136D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5.4. Члены ШСК имеют право: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 пользоваться спортивным инвентарем, оборудованием и спортивными сооружениями, а также методическими пособиями;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 избирать и быть избранными в Совет ШСК;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систематически проходить медицинское обследование;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вносить предложения по совершенствованию работы ШСК;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принимать участие в общих собраниях;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получать информацию о планируемых ШСК мероприятиях;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участвовать во всех мероприятиях проводимых ШСК.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5.5. Члены ШСК обязаны: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соблюдать Устав ШСК;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выполнять решения руководящих органов ШСК;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активно участвовать в работе органов, в которые они избраны;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соблюдать правила техники безопасности при проведении занятий, установленный порядок работы ШСК;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бережно относиться к спортивному инвентарю, оборудованию, спортивным сооружениям и иному имуществу;</w:t>
      </w: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показывать личный пример здорового образа жизни.</w:t>
      </w:r>
    </w:p>
    <w:p w:rsidR="009A1180" w:rsidRPr="004B69A4" w:rsidRDefault="009A118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Pr="009A1180" w:rsidRDefault="00BD7CAC" w:rsidP="009A1180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РУКОВОДЯЩИЕ ОРГАНЫ</w:t>
      </w:r>
    </w:p>
    <w:p w:rsidR="009A1180" w:rsidRPr="009A1180" w:rsidRDefault="009A1180" w:rsidP="009A1180">
      <w:pPr>
        <w:pStyle w:val="a3"/>
        <w:spacing w:after="0" w:line="240" w:lineRule="atLeast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Общее собрание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6.1.2. Внеочередное общее собрание может быть созвано по требованию не менее</w:t>
      </w:r>
      <w:proofErr w:type="gramStart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одной трети участников ШСК.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6.1.3. Инициаторы проведения общего собрания обязаны известить об этом собрании всех участников ШСК.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6.1.4. Общее собрание правомочно: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6.1.5. Все решения принимаются простым большинством голосов от числа присутствующих на общем собрании участников.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6.1.6. К исключительной компетенции общего собрания относятся: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реорганизация и ликвидация ШСК;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утверждение Устава, внесение изменений и дополнений в Устав;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выбор членов Совета ШСК;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утверждение ежегодного отчета Совета ШСК;</w:t>
      </w:r>
    </w:p>
    <w:p w:rsidR="00D66759" w:rsidRDefault="00D66759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69A4" w:rsidRDefault="00BD7CAC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СОВЕТ ШСК. ПРЕДСЕДАТЕЛЬ СОВЕТА ШСК</w:t>
      </w:r>
    </w:p>
    <w:p w:rsidR="009A1180" w:rsidRPr="004B69A4" w:rsidRDefault="009A118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6.2.1. Постоянно действующим руководящим органом ШСК является Совет ШСК, избираемый общим собранием и подотчетный общему собранию участников.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6.2.2. Число членов Совета не может быть меньше 3 человек. </w:t>
      </w:r>
      <w:bookmarkStart w:id="0" w:name="_GoBack"/>
      <w:bookmarkEnd w:id="0"/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6.2.3. Совет ШСК осуществляет права и исполняет обязанности от имени ШСК.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6.2.4. 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6.2.5. Содействует реализации инициатив воспитанников во </w:t>
      </w:r>
      <w:proofErr w:type="spellStart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внеучебной</w:t>
      </w:r>
      <w:proofErr w:type="spellEnd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деятельности: изучает интересы и потребности школьников в сфере </w:t>
      </w:r>
      <w:proofErr w:type="spellStart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внеучебной</w:t>
      </w:r>
      <w:proofErr w:type="spellEnd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6.2.6. В ходе своей деятельности содействует разрешению конфликтных вопросов: участвует в решении проблем школы, согласовании интересов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воспитанников, педагогов и родителей, организует работу по защите прав воспитанников, укреплению дисциплины и порядка.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6.2.7. Информирует воспитанников о деятельности </w:t>
      </w:r>
      <w:r w:rsidR="00D66759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темы самоуправления, содействует организации спортивных программ и проектов как на территории школы, так и </w:t>
      </w:r>
      <w:proofErr w:type="gramStart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</w:t>
      </w:r>
      <w:proofErr w:type="gramEnd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ее</w:t>
      </w:r>
      <w:proofErr w:type="gramEnd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6.2.8. Все решения принимаются простым большинством голосов от общего числа членов Совета ШСК.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6.2.9. Председатель Совета ШСК выполняет организационно-ра</w:t>
      </w:r>
      <w:r w:rsidR="00D66759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6.2.10. Председатель организует подготовку и проведение заседаний Совета ШСК.</w:t>
      </w:r>
    </w:p>
    <w:p w:rsidR="009A1180" w:rsidRPr="004B69A4" w:rsidRDefault="009A118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Pr="009A1180" w:rsidRDefault="00BD7CAC" w:rsidP="009A1180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ВНЕСЕНИЯ ДОПОЛНЕНИЙ И ИЗМЕНЕНИЙ В УСТАВ</w:t>
      </w:r>
    </w:p>
    <w:p w:rsidR="009A1180" w:rsidRPr="009A1180" w:rsidRDefault="009A1180" w:rsidP="009A1180">
      <w:pPr>
        <w:pStyle w:val="a3"/>
        <w:spacing w:after="0" w:line="240" w:lineRule="atLeast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7.1. Изменения и дополнения в Устав вносят по решению общего собрания участников.</w:t>
      </w: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9A1180" w:rsidRPr="004B69A4" w:rsidRDefault="009A118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Pr="009A1180" w:rsidRDefault="00111D2A" w:rsidP="009A1180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РЕОРГАНИЗАЦИЯ И ЛИКВИДАЦИЯ ШСК</w:t>
      </w:r>
    </w:p>
    <w:p w:rsidR="009A1180" w:rsidRPr="009A1180" w:rsidRDefault="009A1180" w:rsidP="009A1180">
      <w:pPr>
        <w:pStyle w:val="a3"/>
        <w:spacing w:after="0" w:line="240" w:lineRule="atLeast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8.1. Реорганизацию ШСК (слияние, присоединение, разделение, выделение или ликвидацию) осуществляют по решению общего собрания.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8.2. Ликвидируют ШСК по решению общего собрания.</w:t>
      </w:r>
    </w:p>
    <w:p w:rsidR="004B69A4" w:rsidRDefault="004B69A4" w:rsidP="00937DF0">
      <w:pPr>
        <w:pStyle w:val="c0"/>
        <w:spacing w:before="0" w:beforeAutospacing="0" w:after="0" w:afterAutospacing="0" w:line="240" w:lineRule="atLeast"/>
        <w:jc w:val="both"/>
        <w:rPr>
          <w:rStyle w:val="c6"/>
        </w:rPr>
      </w:pPr>
    </w:p>
    <w:p w:rsidR="00290B98" w:rsidRDefault="00290B98" w:rsidP="00937DF0">
      <w:pPr>
        <w:spacing w:after="0" w:line="240" w:lineRule="atLeast"/>
        <w:jc w:val="both"/>
      </w:pPr>
    </w:p>
    <w:sectPr w:rsidR="00290B98" w:rsidSect="00FF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783"/>
    <w:multiLevelType w:val="multilevel"/>
    <w:tmpl w:val="D6C6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009CE"/>
    <w:multiLevelType w:val="multilevel"/>
    <w:tmpl w:val="A20AE4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7"/>
      </w:rPr>
    </w:lvl>
  </w:abstractNum>
  <w:abstractNum w:abstractNumId="2">
    <w:nsid w:val="4AEE487A"/>
    <w:multiLevelType w:val="multilevel"/>
    <w:tmpl w:val="7A6E4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D0F0A"/>
    <w:multiLevelType w:val="multilevel"/>
    <w:tmpl w:val="56FC6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25DB8"/>
    <w:multiLevelType w:val="multilevel"/>
    <w:tmpl w:val="721C04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7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B69A4"/>
    <w:rsid w:val="000160D3"/>
    <w:rsid w:val="00111D2A"/>
    <w:rsid w:val="001136DD"/>
    <w:rsid w:val="00290B98"/>
    <w:rsid w:val="004B69A4"/>
    <w:rsid w:val="007D59A3"/>
    <w:rsid w:val="00937DF0"/>
    <w:rsid w:val="009A1180"/>
    <w:rsid w:val="00AA41C0"/>
    <w:rsid w:val="00BA2171"/>
    <w:rsid w:val="00BD7CAC"/>
    <w:rsid w:val="00D66759"/>
    <w:rsid w:val="00FF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B69A4"/>
  </w:style>
  <w:style w:type="paragraph" w:customStyle="1" w:styleId="c7">
    <w:name w:val="c7"/>
    <w:basedOn w:val="a"/>
    <w:rsid w:val="004B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69A4"/>
  </w:style>
  <w:style w:type="paragraph" w:customStyle="1" w:styleId="c2">
    <w:name w:val="c2"/>
    <w:basedOn w:val="a"/>
    <w:rsid w:val="004B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B69A4"/>
  </w:style>
  <w:style w:type="paragraph" w:customStyle="1" w:styleId="c7">
    <w:name w:val="c7"/>
    <w:basedOn w:val="a"/>
    <w:rsid w:val="004B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69A4"/>
  </w:style>
  <w:style w:type="paragraph" w:customStyle="1" w:styleId="c2">
    <w:name w:val="c2"/>
    <w:basedOn w:val="a"/>
    <w:rsid w:val="004B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Windows User</cp:lastModifiedBy>
  <cp:revision>11</cp:revision>
  <dcterms:created xsi:type="dcterms:W3CDTF">2016-03-02T03:05:00Z</dcterms:created>
  <dcterms:modified xsi:type="dcterms:W3CDTF">2022-06-20T03:33:00Z</dcterms:modified>
</cp:coreProperties>
</file>