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C" w:rsidRDefault="00D4263C" w:rsidP="00D4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МИНИСТЕРСТВО ПРОСВЕЩЕНИЯ РОССИЙСКОЙ ФЕДЕРАЦИИ</w:t>
      </w:r>
    </w:p>
    <w:p w:rsidR="00D4263C" w:rsidRDefault="00D4263C" w:rsidP="00D4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МИНИСТЕРСТВО ОБРАЗОВАНИЯ ОМСКОЙ ОБЛАСТИ</w:t>
      </w:r>
    </w:p>
    <w:p w:rsidR="00D4263C" w:rsidRDefault="00D4263C" w:rsidP="00D4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КОМИТЕТ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ОБРАЗОВАНИЯ  УСТЬ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-ИШИМКОГО РАЙОНА</w:t>
      </w:r>
    </w:p>
    <w:p w:rsidR="00D4263C" w:rsidRDefault="00D4263C" w:rsidP="00D4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МБОУ «БОЛЬШЕТАВИНСКАЯ ООШ»</w:t>
      </w:r>
    </w:p>
    <w:p w:rsidR="00D4263C" w:rsidRDefault="00D4263C" w:rsidP="00D4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63C" w:rsidRDefault="00D4263C" w:rsidP="00D4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77"/>
        <w:gridCol w:w="4694"/>
      </w:tblGrid>
      <w:tr w:rsidR="00D4263C" w:rsidRPr="0072608E" w:rsidTr="00751F57">
        <w:tc>
          <w:tcPr>
            <w:tcW w:w="7393" w:type="dxa"/>
          </w:tcPr>
          <w:p w:rsidR="00D4263C" w:rsidRPr="0072608E" w:rsidRDefault="00D4263C" w:rsidP="00751F57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608E">
              <w:rPr>
                <w:rFonts w:ascii="Times New Roman" w:hAnsi="Times New Roman"/>
                <w:sz w:val="28"/>
                <w:szCs w:val="28"/>
                <w:lang w:eastAsia="ar-SA"/>
              </w:rPr>
              <w:t>СОГЛАСОВАНО</w:t>
            </w:r>
          </w:p>
          <w:p w:rsidR="00D4263C" w:rsidRDefault="00D4263C" w:rsidP="00751F57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6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Заместитель директора по </w:t>
            </w:r>
            <w:proofErr w:type="spellStart"/>
            <w:r w:rsidRPr="0072608E">
              <w:rPr>
                <w:rFonts w:ascii="Times New Roman" w:hAnsi="Times New Roman"/>
                <w:sz w:val="28"/>
                <w:szCs w:val="28"/>
                <w:lang w:eastAsia="ar-SA"/>
              </w:rPr>
              <w:t>УВР_______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Реховская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Т.З.</w:t>
            </w:r>
          </w:p>
          <w:p w:rsidR="00D4263C" w:rsidRPr="0072608E" w:rsidRDefault="00D4263C" w:rsidP="00751F57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»__________2022г</w:t>
            </w:r>
          </w:p>
          <w:p w:rsidR="00D4263C" w:rsidRPr="0072608E" w:rsidRDefault="00D4263C" w:rsidP="00751F57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393" w:type="dxa"/>
          </w:tcPr>
          <w:p w:rsidR="00D4263C" w:rsidRPr="0072608E" w:rsidRDefault="00D4263C" w:rsidP="00751F57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608E"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УТВЕРЖДЕНО</w:t>
            </w:r>
          </w:p>
          <w:p w:rsidR="00D4263C" w:rsidRDefault="00D4263C" w:rsidP="00751F57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Директор _________Романова Е.В.</w:t>
            </w:r>
          </w:p>
          <w:p w:rsidR="00D4263C" w:rsidRPr="0072608E" w:rsidRDefault="00D4263C" w:rsidP="00D4263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Приказ №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 «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»_________2022г</w:t>
            </w:r>
          </w:p>
        </w:tc>
      </w:tr>
    </w:tbl>
    <w:p w:rsidR="00D4263C" w:rsidRPr="0072608E" w:rsidRDefault="00D4263C" w:rsidP="00D426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sz w:val="48"/>
          <w:szCs w:val="48"/>
          <w:lang w:eastAsia="ar-SA"/>
        </w:rPr>
      </w:pP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sz w:val="48"/>
          <w:szCs w:val="48"/>
          <w:lang w:eastAsia="ar-SA"/>
        </w:rPr>
      </w:pP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sz w:val="48"/>
          <w:szCs w:val="48"/>
          <w:lang w:eastAsia="ar-SA"/>
        </w:rPr>
      </w:pP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sz w:val="48"/>
          <w:szCs w:val="48"/>
          <w:lang w:eastAsia="ar-SA"/>
        </w:rPr>
      </w:pPr>
      <w:r w:rsidRPr="0072608E">
        <w:rPr>
          <w:rFonts w:ascii="Times New Roman" w:hAnsi="Times New Roman"/>
          <w:b/>
          <w:sz w:val="48"/>
          <w:szCs w:val="48"/>
          <w:lang w:eastAsia="ar-SA"/>
        </w:rPr>
        <w:t>Рабочая программа</w:t>
      </w: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</w:pPr>
      <w:r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  <w:t>Элективный курс по читательской грамотности</w:t>
      </w:r>
      <w:r w:rsidRPr="0072608E"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  <w:t xml:space="preserve"> </w:t>
      </w: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</w:pPr>
      <w:r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  <w:t>«Читаем вместе, читаем вслух</w:t>
      </w:r>
      <w:r w:rsidRPr="0072608E"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  <w:t>»</w:t>
      </w: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</w:pPr>
      <w:r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  <w:t>3</w:t>
      </w:r>
      <w:r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  <w:t xml:space="preserve"> класс</w:t>
      </w: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</w:pP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b/>
          <w:i/>
          <w:sz w:val="48"/>
          <w:szCs w:val="48"/>
          <w:u w:val="single"/>
          <w:lang w:eastAsia="ar-SA"/>
        </w:rPr>
      </w:pP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sz w:val="48"/>
          <w:szCs w:val="48"/>
          <w:u w:val="single"/>
          <w:lang w:eastAsia="ar-SA"/>
        </w:rPr>
      </w:pPr>
      <w:r>
        <w:rPr>
          <w:rFonts w:ascii="Times New Roman" w:hAnsi="Times New Roman"/>
          <w:sz w:val="48"/>
          <w:szCs w:val="48"/>
          <w:lang w:eastAsia="ar-SA"/>
        </w:rPr>
        <w:t xml:space="preserve">Количество часов в </w:t>
      </w:r>
      <w:proofErr w:type="gramStart"/>
      <w:r>
        <w:rPr>
          <w:rFonts w:ascii="Times New Roman" w:hAnsi="Times New Roman"/>
          <w:sz w:val="48"/>
          <w:szCs w:val="48"/>
          <w:lang w:eastAsia="ar-SA"/>
        </w:rPr>
        <w:t>неделю:</w:t>
      </w:r>
      <w:r>
        <w:rPr>
          <w:rFonts w:ascii="Times New Roman" w:hAnsi="Times New Roman"/>
          <w:sz w:val="48"/>
          <w:szCs w:val="48"/>
          <w:u w:val="single"/>
          <w:lang w:eastAsia="ar-SA"/>
        </w:rPr>
        <w:t xml:space="preserve">   </w:t>
      </w:r>
      <w:proofErr w:type="gramEnd"/>
      <w:r>
        <w:rPr>
          <w:rFonts w:ascii="Times New Roman" w:hAnsi="Times New Roman"/>
          <w:sz w:val="48"/>
          <w:szCs w:val="48"/>
          <w:u w:val="single"/>
          <w:lang w:eastAsia="ar-SA"/>
        </w:rPr>
        <w:t>1</w:t>
      </w: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sz w:val="48"/>
          <w:szCs w:val="48"/>
          <w:u w:val="single"/>
          <w:lang w:eastAsia="ar-SA"/>
        </w:rPr>
      </w:pPr>
      <w:r>
        <w:rPr>
          <w:rFonts w:ascii="Times New Roman" w:hAnsi="Times New Roman"/>
          <w:sz w:val="48"/>
          <w:szCs w:val="48"/>
          <w:u w:val="single"/>
          <w:lang w:eastAsia="ar-SA"/>
        </w:rPr>
        <w:t xml:space="preserve">Количество часов в год: 34 </w:t>
      </w: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sz w:val="48"/>
          <w:szCs w:val="48"/>
          <w:u w:val="single"/>
          <w:lang w:eastAsia="ar-SA"/>
        </w:rPr>
      </w:pP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sz w:val="48"/>
          <w:szCs w:val="48"/>
          <w:u w:val="single"/>
          <w:lang w:eastAsia="ar-SA"/>
        </w:rPr>
      </w:pPr>
    </w:p>
    <w:p w:rsidR="00D4263C" w:rsidRDefault="00D4263C" w:rsidP="00D4263C">
      <w:pPr>
        <w:pStyle w:val="a9"/>
        <w:spacing w:after="0" w:line="240" w:lineRule="auto"/>
        <w:ind w:left="1068"/>
        <w:jc w:val="center"/>
        <w:rPr>
          <w:rFonts w:ascii="Times New Roman" w:hAnsi="Times New Roman"/>
          <w:sz w:val="48"/>
          <w:szCs w:val="48"/>
          <w:u w:val="single"/>
          <w:lang w:eastAsia="ar-SA"/>
        </w:rPr>
      </w:pPr>
    </w:p>
    <w:p w:rsidR="00D4263C" w:rsidRPr="0072608E" w:rsidRDefault="00D4263C" w:rsidP="00D4263C">
      <w:pPr>
        <w:pStyle w:val="a9"/>
        <w:spacing w:after="0" w:line="240" w:lineRule="auto"/>
        <w:ind w:left="1068"/>
        <w:jc w:val="right"/>
        <w:rPr>
          <w:rFonts w:ascii="Times New Roman" w:hAnsi="Times New Roman"/>
          <w:sz w:val="48"/>
          <w:szCs w:val="48"/>
          <w:lang w:eastAsia="ar-SA"/>
        </w:rPr>
      </w:pPr>
      <w:r w:rsidRPr="0072608E">
        <w:rPr>
          <w:rFonts w:ascii="Times New Roman" w:hAnsi="Times New Roman"/>
          <w:sz w:val="48"/>
          <w:szCs w:val="48"/>
          <w:lang w:eastAsia="ar-SA"/>
        </w:rPr>
        <w:t>Составитель:</w:t>
      </w:r>
      <w:r>
        <w:rPr>
          <w:rFonts w:ascii="Times New Roman" w:hAnsi="Times New Roman"/>
          <w:sz w:val="48"/>
          <w:szCs w:val="48"/>
          <w:lang w:eastAsia="ar-SA"/>
        </w:rPr>
        <w:t xml:space="preserve"> Попова Н.А.</w:t>
      </w:r>
    </w:p>
    <w:p w:rsidR="00DB7BC7" w:rsidRPr="005C78C4" w:rsidRDefault="00DB7BC7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263C" w:rsidRPr="005C78C4" w:rsidRDefault="00D4263C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64C2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программы:</w:t>
      </w:r>
    </w:p>
    <w:p w:rsidR="00BB64C2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разде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-</w:t>
      </w:r>
      <w:r w:rsidR="003A6BE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5B6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6BE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BB64C2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разде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Басни </w:t>
      </w:r>
      <w:r w:rsidR="00E95CB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4ч</w:t>
      </w:r>
    </w:p>
    <w:p w:rsidR="000D1DF7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раздел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</w:t>
      </w:r>
      <w:r w:rsidR="00E95CB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</w:p>
    <w:p w:rsidR="00BB64C2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раздел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CB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BE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r w:rsidR="00E95CB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6BE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3A6BEE" w:rsidRPr="005C78C4" w:rsidRDefault="003A6BEE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Познавательная литература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8E0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</w:p>
    <w:p w:rsidR="005C78C4" w:rsidRPr="005C78C4" w:rsidRDefault="005C78C4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формирования</w:t>
      </w:r>
    </w:p>
    <w:p w:rsidR="005C78C4" w:rsidRPr="005C78C4" w:rsidRDefault="005C78C4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универсальных учебных действий</w:t>
      </w:r>
    </w:p>
    <w:p w:rsidR="005C78C4" w:rsidRPr="005C78C4" w:rsidRDefault="005C78C4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средствами предмета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хочу читать</w:t>
      </w: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C78C4" w:rsidRPr="005C78C4" w:rsidRDefault="005C78C4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sz w:val="28"/>
          <w:szCs w:val="28"/>
        </w:rPr>
        <w:t>на конец 3 класса</w:t>
      </w: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Личностные качества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: положительная мотивация     к обучению в </w:t>
      </w:r>
      <w:proofErr w:type="gramStart"/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школе,   </w:t>
      </w:r>
      <w:proofErr w:type="gramEnd"/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к урокам  литературного чтения  и к чтению книг;  основы </w:t>
      </w:r>
      <w:proofErr w:type="spellStart"/>
      <w:r w:rsidRPr="005C78C4">
        <w:rPr>
          <w:rFonts w:ascii="Times New Roman" w:eastAsia="Times New Roman" w:hAnsi="Times New Roman" w:cs="Times New Roman"/>
          <w:sz w:val="28"/>
          <w:szCs w:val="28"/>
        </w:rPr>
        <w:t>смыслообразования</w:t>
      </w:r>
      <w:proofErr w:type="spellEnd"/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 и самоопределения;  гражданская идентичность;   нравственно-этическая ориентация в читаемом;   развитие дружеского  отношения  к другим детям; базовые эстетические чувства; рефлексия; эмоционально-личностная </w:t>
      </w:r>
      <w:proofErr w:type="spellStart"/>
      <w:r w:rsidRPr="005C78C4">
        <w:rPr>
          <w:rFonts w:ascii="Times New Roman" w:eastAsia="Times New Roman" w:hAnsi="Times New Roman" w:cs="Times New Roman"/>
          <w:sz w:val="28"/>
          <w:szCs w:val="28"/>
        </w:rPr>
        <w:t>децентрация</w:t>
      </w:r>
      <w:proofErr w:type="spellEnd"/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; способность к самооценке. </w:t>
      </w: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>: понимать и принимать учебную задачу; прогнозировать; использовать определенные учителем (учебником) ориентиры действия; осуществлять последовательность действий в соответствии с инструкцией, устной или письменной;  осуществлять   самоконтроль  и элементарный контроль.</w:t>
      </w: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>: понимать прочитанное, находить в тексте  нужные сведения (выборочное чтение); выявлять непонятные слова,  интересоваться  их значением; выделять главное;  составлять   план;  ориентироваться в одной книге   и в группе книг, в Интернете  (</w:t>
      </w: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П-1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>.);  устанавливать элементарную  логическую причинно-следственную связь событий и действий героев произведения;  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выдвигать гипотезы в процессе прогнозирования читаемого;    обосновывать свои утверждения; обобщать; классифицировать  (</w:t>
      </w: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П-2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: уметь и желать участвовать в коллективной беседе, соблюдая основные правила общения на уроке; готовность  оказать  помощь товарищу; планировать учебное сотрудничество; согласовывать  действия с партнером; пересказывать  прочитанное;   создавать  текст  по образцу,  по иллюстрации, по заданной теме (повествование, описание, рассуждение). 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00" w:rsidRDefault="002C4D00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</w:p>
    <w:p w:rsidR="00DB7BC7" w:rsidRPr="005C78C4" w:rsidRDefault="00E378F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DB7BC7"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5753"/>
        <w:gridCol w:w="1557"/>
        <w:gridCol w:w="1258"/>
      </w:tblGrid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№/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DB7BC7" w:rsidRPr="005C78C4" w:rsidTr="001734D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Самые интересные книги, прочитанные летом.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3A6BEE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Сказки.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3A6BEE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Классификация сказок. «Золотой топор», « </w:t>
            </w: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Ванюшка и царевна» русские народные сказки</w:t>
            </w:r>
          </w:p>
          <w:p w:rsidR="00805A93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Сказки народов мира «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(нанайская сказка), 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Капиту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музыкант (индонезийская сказка)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B7BC7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Девочка и змея» ( австрийская сказка)</w:t>
            </w:r>
            <w:r w:rsidR="007A453B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«Золотая рыбка» (индийская сказка)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7A453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Авторские сказки Ш Перро «Спящая красавица»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Джекобс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Д. Заколдованная красавица»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B7BC7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7A453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Дж.Родари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Дождевичок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Толстой А.Н. « Иван – царевич и Алая –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Алица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7A453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Е.Пермяк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Пастух и солнце»,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М.Пляцковский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«Счастливый день»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7A453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Цыферов « Паровозик»,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В.Берестов</w:t>
            </w:r>
            <w:proofErr w:type="spellEnd"/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</w:tr>
      <w:tr w:rsidR="00DB7BC7" w:rsidRPr="005C78C4" w:rsidTr="000D1DF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0D1DF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Басни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0D1DF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0D1DF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0D1DF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Эзоп « Ворон и лисица», «Черепаха и заяц», «Комар и лев»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0D1DF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0D1DF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И. « Скупой и курица», «Ворона и лисица» Толстой Л. « Старый дед и внучек»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0D1DF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0D1DF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Михалков С. « Жадный заяц», Дмитриев И. « Лев и комар»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0D1DF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Пермяк  «Про торопливую курицу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итерпеливую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синицу»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0D1DF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Стихи </w:t>
            </w:r>
            <w:r w:rsidR="00B130AB"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0D1DF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Плещеев А. «Сельская песня»,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Трутнёва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« Осень», Е Благинина «Улетают, улетели…»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BC7" w:rsidRPr="005C78C4" w:rsidTr="00B130AB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 А. « Зимнее утро», Д. Хармс « Как Володя быстро под гору летел»,</w:t>
            </w:r>
            <w:proofErr w:type="spellStart"/>
            <w:r w:rsidR="00826328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С.Есенин</w:t>
            </w:r>
            <w:proofErr w:type="spellEnd"/>
            <w:r w:rsidR="00826328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«Разгулялась вьюга»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B130AB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« Зимушка-зима»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826328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B130AB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сочинять стихи.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B130AB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Рассказы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26328"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B130AB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Пришвин « Лесная капель»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B130AB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Носов « Заплатка»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Голявкин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«Никакой горчицы я не ел»</w:t>
            </w:r>
            <w:r w:rsidR="00DB7BC7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826328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Осеева « Синие листья»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826328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Драгунский В. «Куриный бульон»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1734D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BC7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Баруздин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Когда люди радуются»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Страшный рассказ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Н.Павлова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Случай с картошкой»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Буцень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«Мамины помощницы»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385222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                                  IV </w:t>
            </w: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385222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 литература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BC7" w:rsidRPr="005C78C4" w:rsidTr="00385222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Орлова Н. Иоанн </w:t>
            </w: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="00444A90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Васильевич Грозный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5222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Толстой « Детство», « Куда девается вода из моря»?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5222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 Б. «Сон приходит на порог»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BC7" w:rsidRPr="005C78C4" w:rsidTr="00385222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Ликум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Кто первый написал музыку», «Какой кит самый большой»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5222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Целлариус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Три тысячи змей»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5222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Аракчеев Ю. « Весёлое лето"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5222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Надеждина Н. « Картофель»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5222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Леонович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« Где « родился» паровоз?»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5222" w:rsidRPr="005C78C4" w:rsidTr="00EE2819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 Что? Где? Когда?»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1E71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A1E71" w:rsidRPr="005C78C4" w:rsidSect="000A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C7"/>
    <w:rsid w:val="000A1E71"/>
    <w:rsid w:val="000D1DF7"/>
    <w:rsid w:val="001734D7"/>
    <w:rsid w:val="001D612D"/>
    <w:rsid w:val="002C4D00"/>
    <w:rsid w:val="002F1CE5"/>
    <w:rsid w:val="00385222"/>
    <w:rsid w:val="003A6BEE"/>
    <w:rsid w:val="00444A90"/>
    <w:rsid w:val="005C78C4"/>
    <w:rsid w:val="00747867"/>
    <w:rsid w:val="007A453B"/>
    <w:rsid w:val="00805A93"/>
    <w:rsid w:val="00816ACE"/>
    <w:rsid w:val="00826328"/>
    <w:rsid w:val="008778E0"/>
    <w:rsid w:val="008975B6"/>
    <w:rsid w:val="008D78BB"/>
    <w:rsid w:val="00A36E31"/>
    <w:rsid w:val="00B130AB"/>
    <w:rsid w:val="00BB64C2"/>
    <w:rsid w:val="00CB5E71"/>
    <w:rsid w:val="00D4263C"/>
    <w:rsid w:val="00DB7BC7"/>
    <w:rsid w:val="00E22A8A"/>
    <w:rsid w:val="00E35943"/>
    <w:rsid w:val="00E378F7"/>
    <w:rsid w:val="00E63A87"/>
    <w:rsid w:val="00E95CBE"/>
    <w:rsid w:val="00EE2819"/>
    <w:rsid w:val="00F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F06A"/>
  <w15:docId w15:val="{C3D17B0F-2FF5-489B-862D-5B150697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BC7"/>
    <w:rPr>
      <w:b/>
      <w:bCs/>
    </w:rPr>
  </w:style>
  <w:style w:type="character" w:styleId="a5">
    <w:name w:val="Emphasis"/>
    <w:basedOn w:val="a0"/>
    <w:uiPriority w:val="20"/>
    <w:qFormat/>
    <w:rsid w:val="00DB7BC7"/>
    <w:rPr>
      <w:i/>
      <w:iCs/>
    </w:rPr>
  </w:style>
  <w:style w:type="character" w:customStyle="1" w:styleId="apple-converted-space">
    <w:name w:val="apple-converted-space"/>
    <w:basedOn w:val="a0"/>
    <w:rsid w:val="00DB7BC7"/>
  </w:style>
  <w:style w:type="paragraph" w:styleId="a6">
    <w:name w:val="Balloon Text"/>
    <w:basedOn w:val="a"/>
    <w:link w:val="a7"/>
    <w:uiPriority w:val="99"/>
    <w:semiHidden/>
    <w:unhideWhenUsed/>
    <w:rsid w:val="005C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8C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426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426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22</cp:revision>
  <cp:lastPrinted>2015-08-30T10:33:00Z</cp:lastPrinted>
  <dcterms:created xsi:type="dcterms:W3CDTF">2013-09-29T19:34:00Z</dcterms:created>
  <dcterms:modified xsi:type="dcterms:W3CDTF">2022-10-21T07:48:00Z</dcterms:modified>
</cp:coreProperties>
</file>